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90" w:rsidRPr="00174F90" w:rsidRDefault="00174F90" w:rsidP="00174F90">
      <w:pPr>
        <w:rPr>
          <w:rFonts w:ascii="Arial" w:hAnsi="Arial" w:cs="Arial"/>
        </w:rPr>
      </w:pPr>
    </w:p>
    <w:p w:rsidR="00174F90" w:rsidRDefault="00174F90" w:rsidP="003268B1">
      <w:pPr>
        <w:tabs>
          <w:tab w:val="left" w:pos="2526"/>
        </w:tabs>
        <w:rPr>
          <w:rFonts w:ascii="Arial" w:hAnsi="Arial" w:cs="Arial"/>
          <w:b/>
          <w:color w:val="00009C"/>
          <w:sz w:val="28"/>
        </w:rPr>
      </w:pPr>
      <w:r>
        <w:rPr>
          <w:rFonts w:ascii="Arial" w:hAnsi="Arial" w:cs="Arial"/>
        </w:rPr>
        <w:tab/>
      </w:r>
    </w:p>
    <w:p w:rsidR="00174F90" w:rsidRDefault="00174F90" w:rsidP="00174F90">
      <w:pPr>
        <w:tabs>
          <w:tab w:val="left" w:pos="9675"/>
        </w:tabs>
        <w:jc w:val="center"/>
        <w:rPr>
          <w:rFonts w:ascii="Arial" w:hAnsi="Arial" w:cs="Arial"/>
          <w:b/>
          <w:color w:val="00009C"/>
          <w:sz w:val="28"/>
        </w:rPr>
      </w:pPr>
    </w:p>
    <w:p w:rsidR="00174F90" w:rsidRPr="00174F90" w:rsidRDefault="00174F90" w:rsidP="00174F90">
      <w:pPr>
        <w:tabs>
          <w:tab w:val="left" w:pos="9675"/>
        </w:tabs>
        <w:jc w:val="center"/>
        <w:rPr>
          <w:rFonts w:ascii="Arial" w:hAnsi="Arial" w:cs="Arial"/>
          <w:b/>
          <w:color w:val="00009C"/>
          <w:sz w:val="28"/>
          <w:u w:val="single"/>
        </w:rPr>
      </w:pPr>
      <w:r w:rsidRPr="00174F90">
        <w:rPr>
          <w:rFonts w:ascii="Arial" w:hAnsi="Arial" w:cs="Arial"/>
          <w:b/>
          <w:color w:val="00009C"/>
          <w:sz w:val="28"/>
          <w:u w:val="single"/>
        </w:rPr>
        <w:t>School Vision</w:t>
      </w:r>
    </w:p>
    <w:p w:rsidR="00174F90" w:rsidRPr="00174F90" w:rsidRDefault="00174F90" w:rsidP="00174F90">
      <w:pPr>
        <w:tabs>
          <w:tab w:val="left" w:pos="9675"/>
        </w:tabs>
        <w:jc w:val="center"/>
        <w:rPr>
          <w:noProof/>
          <w:color w:val="00009C"/>
          <w:sz w:val="22"/>
          <w:lang w:eastAsia="en-GB"/>
        </w:rPr>
      </w:pPr>
    </w:p>
    <w:p w:rsidR="00174F90" w:rsidRPr="00174F90" w:rsidRDefault="00174F90" w:rsidP="00174F90">
      <w:pPr>
        <w:jc w:val="center"/>
        <w:rPr>
          <w:rFonts w:ascii="Arial" w:hAnsi="Arial" w:cs="Arial"/>
          <w:b/>
          <w:i/>
          <w:color w:val="00009C"/>
          <w:sz w:val="28"/>
          <w:lang w:eastAsia="en-GB"/>
        </w:rPr>
      </w:pPr>
      <w:r w:rsidRPr="00174F90">
        <w:rPr>
          <w:rFonts w:ascii="Arial" w:hAnsi="Arial" w:cs="Arial"/>
          <w:b/>
          <w:i/>
          <w:color w:val="00009C"/>
          <w:sz w:val="28"/>
          <w:lang w:eastAsia="en-GB"/>
        </w:rPr>
        <w:t>‘Equipping our children with the knowledge and skills to navigate life successfully.’</w:t>
      </w:r>
    </w:p>
    <w:p w:rsidR="00174F90" w:rsidRDefault="00174F90" w:rsidP="00174F90">
      <w:pPr>
        <w:ind w:left="360"/>
        <w:rPr>
          <w:rFonts w:ascii="Arial" w:hAnsi="Arial" w:cs="Arial"/>
          <w:b/>
          <w:sz w:val="32"/>
        </w:rPr>
      </w:pPr>
    </w:p>
    <w:p w:rsidR="006521BF" w:rsidRPr="006521BF" w:rsidRDefault="006521BF" w:rsidP="006521BF">
      <w:pPr>
        <w:spacing w:line="259" w:lineRule="auto"/>
        <w:jc w:val="center"/>
        <w:rPr>
          <w:rFonts w:ascii="Arial" w:hAnsi="Arial" w:cs="Arial"/>
          <w:i/>
          <w:sz w:val="22"/>
          <w:lang w:eastAsia="en-GB"/>
        </w:rPr>
      </w:pPr>
      <w:r w:rsidRPr="006521BF">
        <w:rPr>
          <w:rFonts w:ascii="Arial" w:hAnsi="Arial" w:cs="Arial"/>
          <w:i/>
          <w:sz w:val="22"/>
          <w:lang w:eastAsia="en-GB"/>
        </w:rPr>
        <w:t xml:space="preserve">There has been a conscious decision made to have school </w:t>
      </w:r>
      <w:r w:rsidRPr="006521BF">
        <w:rPr>
          <w:rFonts w:ascii="Arial" w:hAnsi="Arial" w:cs="Arial"/>
          <w:b/>
          <w:i/>
          <w:sz w:val="22"/>
          <w:lang w:eastAsia="en-GB"/>
        </w:rPr>
        <w:t>Aims</w:t>
      </w:r>
      <w:r w:rsidRPr="006521BF">
        <w:rPr>
          <w:rFonts w:ascii="Arial" w:hAnsi="Arial" w:cs="Arial"/>
          <w:i/>
          <w:sz w:val="22"/>
          <w:lang w:eastAsia="en-GB"/>
        </w:rPr>
        <w:t xml:space="preserve">. These provide greater explanation to our core purpose and the tangible link between achieving our </w:t>
      </w:r>
      <w:r w:rsidRPr="006521BF">
        <w:rPr>
          <w:rFonts w:ascii="Arial" w:hAnsi="Arial" w:cs="Arial"/>
          <w:b/>
          <w:i/>
          <w:sz w:val="22"/>
          <w:lang w:eastAsia="en-GB"/>
        </w:rPr>
        <w:t>Vision</w:t>
      </w:r>
      <w:r w:rsidRPr="006521BF">
        <w:rPr>
          <w:rFonts w:ascii="Arial" w:hAnsi="Arial" w:cs="Arial"/>
          <w:i/>
          <w:sz w:val="22"/>
          <w:lang w:eastAsia="en-GB"/>
        </w:rPr>
        <w:t xml:space="preserve"> and the meaningful connection between our </w:t>
      </w:r>
      <w:r w:rsidRPr="006521BF">
        <w:rPr>
          <w:rFonts w:ascii="Arial" w:hAnsi="Arial" w:cs="Arial"/>
          <w:b/>
          <w:i/>
          <w:sz w:val="22"/>
          <w:lang w:eastAsia="en-GB"/>
        </w:rPr>
        <w:t xml:space="preserve">Values, </w:t>
      </w:r>
      <w:r w:rsidRPr="006521BF">
        <w:rPr>
          <w:rFonts w:ascii="Arial" w:hAnsi="Arial" w:cs="Arial"/>
          <w:i/>
          <w:sz w:val="22"/>
          <w:lang w:eastAsia="en-GB"/>
        </w:rPr>
        <w:t>‘</w:t>
      </w:r>
      <w:r w:rsidRPr="006521BF">
        <w:rPr>
          <w:rFonts w:ascii="Arial" w:hAnsi="Arial" w:cs="Arial"/>
          <w:b/>
          <w:i/>
          <w:sz w:val="22"/>
          <w:lang w:eastAsia="en-GB"/>
        </w:rPr>
        <w:t>Skills for Learning</w:t>
      </w:r>
      <w:r w:rsidRPr="006521BF">
        <w:rPr>
          <w:rFonts w:ascii="Arial" w:hAnsi="Arial" w:cs="Arial"/>
          <w:i/>
          <w:sz w:val="22"/>
          <w:lang w:eastAsia="en-GB"/>
        </w:rPr>
        <w:t xml:space="preserve">’, </w:t>
      </w:r>
      <w:r w:rsidRPr="006521BF">
        <w:rPr>
          <w:rFonts w:ascii="Arial" w:hAnsi="Arial" w:cs="Arial"/>
          <w:b/>
          <w:i/>
          <w:sz w:val="22"/>
          <w:lang w:eastAsia="en-GB"/>
        </w:rPr>
        <w:t>curriculum</w:t>
      </w:r>
      <w:r w:rsidRPr="006521BF">
        <w:rPr>
          <w:rFonts w:ascii="Arial" w:hAnsi="Arial" w:cs="Arial"/>
          <w:i/>
          <w:sz w:val="22"/>
          <w:lang w:eastAsia="en-GB"/>
        </w:rPr>
        <w:t xml:space="preserve">, positive behaviour management strategies and life in our school.  If we are successful with teaching the ‘Skills for Learning’; if the school </w:t>
      </w:r>
      <w:r w:rsidRPr="006521BF">
        <w:rPr>
          <w:rFonts w:ascii="Arial" w:hAnsi="Arial" w:cs="Arial"/>
          <w:b/>
          <w:i/>
          <w:sz w:val="22"/>
          <w:lang w:eastAsia="en-GB"/>
        </w:rPr>
        <w:t>Values</w:t>
      </w:r>
      <w:r w:rsidRPr="006521BF">
        <w:rPr>
          <w:rFonts w:ascii="Arial" w:hAnsi="Arial" w:cs="Arial"/>
          <w:i/>
          <w:sz w:val="22"/>
          <w:lang w:eastAsia="en-GB"/>
        </w:rPr>
        <w:t xml:space="preserve"> are instilled; if children can self-regulate their behaviour and we achieve our school </w:t>
      </w:r>
      <w:r w:rsidRPr="006521BF">
        <w:rPr>
          <w:rFonts w:ascii="Arial" w:hAnsi="Arial" w:cs="Arial"/>
          <w:b/>
          <w:i/>
          <w:sz w:val="22"/>
          <w:lang w:eastAsia="en-GB"/>
        </w:rPr>
        <w:t>Aims</w:t>
      </w:r>
      <w:r w:rsidRPr="006521BF">
        <w:rPr>
          <w:rFonts w:ascii="Arial" w:hAnsi="Arial" w:cs="Arial"/>
          <w:i/>
          <w:sz w:val="22"/>
          <w:lang w:eastAsia="en-GB"/>
        </w:rPr>
        <w:t xml:space="preserve"> then </w:t>
      </w:r>
      <w:r w:rsidRPr="006521BF">
        <w:rPr>
          <w:rFonts w:ascii="Arial" w:hAnsi="Arial" w:cs="Arial"/>
          <w:i/>
          <w:sz w:val="22"/>
          <w:u w:val="single"/>
          <w:lang w:eastAsia="en-GB"/>
        </w:rPr>
        <w:t xml:space="preserve">we will achieve this </w:t>
      </w:r>
      <w:r w:rsidRPr="006521BF">
        <w:rPr>
          <w:rFonts w:ascii="Arial" w:hAnsi="Arial" w:cs="Arial"/>
          <w:b/>
          <w:i/>
          <w:sz w:val="22"/>
          <w:u w:val="single"/>
          <w:lang w:eastAsia="en-GB"/>
        </w:rPr>
        <w:t>Vision</w:t>
      </w:r>
      <w:r w:rsidRPr="006521BF">
        <w:rPr>
          <w:rFonts w:ascii="Arial" w:hAnsi="Arial" w:cs="Arial"/>
          <w:b/>
          <w:i/>
          <w:sz w:val="22"/>
          <w:lang w:eastAsia="en-GB"/>
        </w:rPr>
        <w:t>.</w:t>
      </w:r>
      <w:r w:rsidRPr="006521BF">
        <w:rPr>
          <w:rFonts w:ascii="Arial" w:hAnsi="Arial" w:cs="Arial"/>
          <w:i/>
          <w:sz w:val="22"/>
          <w:lang w:eastAsia="en-GB"/>
        </w:rPr>
        <w:t xml:space="preserve"> </w:t>
      </w:r>
    </w:p>
    <w:p w:rsidR="00174F90" w:rsidRDefault="00174F90" w:rsidP="00174F90">
      <w:pPr>
        <w:ind w:left="360"/>
        <w:rPr>
          <w:rFonts w:ascii="Arial" w:hAnsi="Arial" w:cs="Arial"/>
          <w:b/>
          <w:sz w:val="32"/>
        </w:rPr>
      </w:pPr>
    </w:p>
    <w:p w:rsidR="00174F90" w:rsidRDefault="00174F90" w:rsidP="00174F90">
      <w:pPr>
        <w:ind w:left="360"/>
        <w:rPr>
          <w:rFonts w:ascii="Arial" w:hAnsi="Arial" w:cs="Arial"/>
          <w:b/>
          <w:sz w:val="32"/>
        </w:rPr>
      </w:pPr>
      <w:r w:rsidRPr="009272C4">
        <w:rPr>
          <w:rFonts w:ascii="Arial" w:hAnsi="Arial" w:cs="Arial"/>
          <w:b/>
          <w:sz w:val="32"/>
        </w:rPr>
        <w:t>Aims</w:t>
      </w:r>
    </w:p>
    <w:p w:rsidR="006521BF" w:rsidRPr="006521BF" w:rsidRDefault="006521BF" w:rsidP="00174F90">
      <w:pPr>
        <w:ind w:left="360"/>
        <w:rPr>
          <w:rFonts w:ascii="Arial" w:hAnsi="Arial" w:cs="Arial"/>
          <w:b/>
          <w:sz w:val="8"/>
        </w:rPr>
      </w:pPr>
    </w:p>
    <w:p w:rsidR="00174F90" w:rsidRDefault="00174F90" w:rsidP="00174F90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 aim …</w:t>
      </w:r>
    </w:p>
    <w:p w:rsidR="00174F90" w:rsidRDefault="00174F90" w:rsidP="00174F90">
      <w:pPr>
        <w:ind w:left="360"/>
        <w:rPr>
          <w:rFonts w:ascii="Arial" w:hAnsi="Arial" w:cs="Arial"/>
          <w:b/>
        </w:rPr>
      </w:pPr>
    </w:p>
    <w:p w:rsidR="00174F90" w:rsidRPr="00B8053D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For our children to be happy, have fun and enjoy school.</w:t>
      </w:r>
    </w:p>
    <w:p w:rsidR="00174F90" w:rsidRPr="00B8053D" w:rsidRDefault="00174F90" w:rsidP="00174F90">
      <w:pPr>
        <w:pStyle w:val="ListParagraph"/>
        <w:rPr>
          <w:rFonts w:ascii="Arial" w:hAnsi="Arial" w:cs="Arial"/>
          <w:b/>
        </w:rPr>
      </w:pPr>
    </w:p>
    <w:p w:rsidR="00174F90" w:rsidRPr="00B8053D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</w:rPr>
      </w:pPr>
      <w:r w:rsidRPr="00B8053D">
        <w:rPr>
          <w:rFonts w:ascii="Arial" w:hAnsi="Arial" w:cs="Arial"/>
        </w:rPr>
        <w:t>To motivate and inspire children to enjoy learning and face all challenges with confidence and maturity</w:t>
      </w:r>
      <w:r>
        <w:rPr>
          <w:rFonts w:ascii="Arial" w:hAnsi="Arial" w:cs="Arial"/>
        </w:rPr>
        <w:t>.</w:t>
      </w:r>
    </w:p>
    <w:p w:rsidR="00174F90" w:rsidRPr="00B8053D" w:rsidRDefault="00174F90" w:rsidP="00174F90">
      <w:pPr>
        <w:pStyle w:val="ListParagraph"/>
        <w:rPr>
          <w:rFonts w:ascii="Arial" w:hAnsi="Arial" w:cs="Arial"/>
          <w:b/>
        </w:rPr>
      </w:pPr>
    </w:p>
    <w:p w:rsidR="00174F90" w:rsidRPr="00B8053D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 provide a school environment where children and adults feel safe </w:t>
      </w:r>
      <w:r w:rsidRPr="00394296">
        <w:rPr>
          <w:rFonts w:ascii="Arial" w:hAnsi="Arial" w:cs="Arial"/>
        </w:rPr>
        <w:t>and secure</w:t>
      </w:r>
      <w:r>
        <w:rPr>
          <w:rFonts w:ascii="Arial" w:hAnsi="Arial" w:cs="Arial"/>
        </w:rPr>
        <w:t>.</w:t>
      </w:r>
    </w:p>
    <w:p w:rsidR="00174F90" w:rsidRPr="00B8053D" w:rsidRDefault="00174F90" w:rsidP="00174F90">
      <w:pPr>
        <w:pStyle w:val="ListParagraph"/>
        <w:rPr>
          <w:rFonts w:ascii="Arial" w:hAnsi="Arial" w:cs="Arial"/>
          <w:b/>
        </w:rPr>
      </w:pPr>
    </w:p>
    <w:p w:rsidR="00174F90" w:rsidRPr="00C149D1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To provide children with curriculum experiences that enables them to make appropriate decisions and keep themselves safe.</w:t>
      </w:r>
    </w:p>
    <w:p w:rsidR="00174F90" w:rsidRPr="00C149D1" w:rsidRDefault="00174F90" w:rsidP="00174F90">
      <w:pPr>
        <w:pStyle w:val="ListParagraph"/>
        <w:rPr>
          <w:rFonts w:ascii="Arial" w:hAnsi="Arial" w:cs="Arial"/>
          <w:b/>
        </w:rPr>
      </w:pPr>
    </w:p>
    <w:p w:rsidR="00174F90" w:rsidRPr="00A04A8A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To deliver a meaningful (contextual) and well planned curriculum which offers enrichment and challenge and is led by knowledgeable subject leaders.</w:t>
      </w:r>
    </w:p>
    <w:p w:rsidR="00174F90" w:rsidRPr="00A04A8A" w:rsidRDefault="00174F90" w:rsidP="00174F90">
      <w:pPr>
        <w:pStyle w:val="ListParagraph"/>
        <w:rPr>
          <w:rFonts w:ascii="Arial" w:hAnsi="Arial" w:cs="Arial"/>
          <w:b/>
        </w:rPr>
      </w:pPr>
    </w:p>
    <w:p w:rsidR="00174F90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>To p</w:t>
      </w:r>
      <w:r w:rsidRPr="00A04A8A">
        <w:rPr>
          <w:rFonts w:ascii="Arial" w:hAnsi="Arial" w:cs="Arial"/>
        </w:rPr>
        <w:t>rovide</w:t>
      </w:r>
      <w:r>
        <w:rPr>
          <w:rFonts w:ascii="Arial" w:hAnsi="Arial" w:cs="Arial"/>
        </w:rPr>
        <w:t xml:space="preserve"> the highest of expectations for teaching, learning and outcomes.</w:t>
      </w:r>
    </w:p>
    <w:p w:rsidR="00174F90" w:rsidRPr="00177428" w:rsidRDefault="00174F90" w:rsidP="00174F90">
      <w:pPr>
        <w:pStyle w:val="ListParagraph"/>
        <w:rPr>
          <w:rFonts w:ascii="Arial" w:hAnsi="Arial" w:cs="Arial"/>
        </w:rPr>
      </w:pPr>
    </w:p>
    <w:p w:rsidR="00174F90" w:rsidRPr="00A04A8A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 provide opportunities for all children to participate in outdoor learning including a physically active and healthy curriculum. </w:t>
      </w:r>
    </w:p>
    <w:p w:rsidR="00174F90" w:rsidRPr="00B8053D" w:rsidRDefault="00174F90" w:rsidP="00174F90">
      <w:pPr>
        <w:pStyle w:val="ListParagraph"/>
        <w:rPr>
          <w:rFonts w:ascii="Arial" w:hAnsi="Arial" w:cs="Arial"/>
          <w:b/>
        </w:rPr>
      </w:pPr>
    </w:p>
    <w:p w:rsidR="00174F90" w:rsidRPr="00B8053D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For our children to establish positive mindsets within a supportive environment where failure leads to success and new learning.</w:t>
      </w:r>
    </w:p>
    <w:p w:rsidR="00174F90" w:rsidRPr="00B8053D" w:rsidRDefault="00174F90" w:rsidP="00174F90">
      <w:pPr>
        <w:pStyle w:val="ListParagraph"/>
        <w:rPr>
          <w:rFonts w:ascii="Arial" w:hAnsi="Arial" w:cs="Arial"/>
          <w:b/>
        </w:rPr>
      </w:pPr>
    </w:p>
    <w:p w:rsidR="00174F90" w:rsidRPr="00177428" w:rsidRDefault="00174F90" w:rsidP="00174F90">
      <w:pPr>
        <w:pStyle w:val="ListParagraph"/>
        <w:numPr>
          <w:ilvl w:val="0"/>
          <w:numId w:val="29"/>
        </w:numPr>
        <w:spacing w:after="200" w:line="276" w:lineRule="auto"/>
        <w:rPr>
          <w:rFonts w:ascii="Arial" w:hAnsi="Arial" w:cs="Arial"/>
          <w:b/>
        </w:rPr>
      </w:pPr>
      <w:r w:rsidRPr="00177428">
        <w:rPr>
          <w:rFonts w:ascii="Arial" w:hAnsi="Arial" w:cs="Arial"/>
        </w:rPr>
        <w:t>To provide strategies for children to independently overcome various challenges by teaching our ‘Skills for Learning’ in order to be successful now and in their future lives.</w:t>
      </w:r>
    </w:p>
    <w:p w:rsidR="00174F90" w:rsidRDefault="00174F90">
      <w:pPr>
        <w:rPr>
          <w:rFonts w:ascii="Arial" w:hAnsi="Arial" w:cs="Aria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s1451" type="#_x0000_t75" style="position:absolute;margin-left:241.5pt;margin-top:98.55pt;width:58pt;height:34.45pt;z-index:-251653120;visibility:visible;mso-position-horizontal-relative:margin" wrapcoords="-281 0 -281 21130 21600 21130 21600 0 -281 0">
            <v:imagedata r:id="rId8" o:title=""/>
            <w10:wrap type="tight" anchorx="margin"/>
          </v:shape>
        </w:pict>
      </w:r>
      <w:r>
        <w:rPr>
          <w:rFonts w:ascii="Arial" w:hAnsi="Arial" w:cs="Arial"/>
        </w:rPr>
        <w:br w:type="page"/>
      </w:r>
      <w:r>
        <w:rPr>
          <w:noProof/>
        </w:rPr>
        <w:lastRenderedPageBreak/>
        <w:pict>
          <v:shape id="Picture 10" o:spid="_x0000_s1449" type="#_x0000_t75" alt="skills for learning and values board" style="position:absolute;margin-left:132.65pt;margin-top:8pt;width:264.9pt;height:375pt;z-index:-251655168;visibility:visible" wrapcoords="-61 0 -61 21557 21600 21557 21600 0 -61 0">
            <v:imagedata r:id="rId9" o:title="skills for learning and values board"/>
            <w10:wrap type="tight"/>
          </v:shape>
        </w:pict>
      </w:r>
    </w:p>
    <w:p w:rsidR="00592D19" w:rsidRDefault="003B6F9B">
      <w:pPr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50" type="#_x0000_t202" style="position:absolute;margin-left:51.9pt;margin-top:398.45pt;width:436.3pt;height:302.95pt;z-index:2516623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" stroked="f">
            <v:textbox style="mso-next-textbox:#_x0000_s1450">
              <w:txbxContent>
                <w:p w:rsidR="00174F90" w:rsidRDefault="00174F90" w:rsidP="00174F90">
                  <w:pPr>
                    <w:jc w:val="both"/>
                    <w:rPr>
                      <w:rFonts w:ascii="Arial" w:hAnsi="Arial" w:cs="Arial"/>
                      <w:lang w:eastAsia="en-GB"/>
                    </w:rPr>
                  </w:pP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Children will be taught and encouraged to use their </w:t>
                  </w:r>
                  <w:r>
                    <w:rPr>
                      <w:rFonts w:ascii="Arial" w:hAnsi="Arial" w:cs="Arial"/>
                      <w:lang w:eastAsia="en-GB"/>
                    </w:rPr>
                    <w:t>‘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>Skills for Learning</w:t>
                  </w:r>
                  <w:r>
                    <w:rPr>
                      <w:rFonts w:ascii="Arial" w:hAnsi="Arial" w:cs="Arial"/>
                      <w:lang w:eastAsia="en-GB"/>
                    </w:rPr>
                    <w:t>’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 every day.  To be </w:t>
                  </w:r>
                  <w:r w:rsidRPr="00AC5557">
                    <w:rPr>
                      <w:rFonts w:ascii="Arial" w:hAnsi="Arial" w:cs="Arial"/>
                      <w:b/>
                      <w:lang w:eastAsia="en-GB"/>
                    </w:rPr>
                    <w:t>Tenacious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: </w:t>
                  </w:r>
                  <w:r>
                    <w:rPr>
                      <w:rFonts w:ascii="Arial" w:hAnsi="Arial" w:cs="Arial"/>
                      <w:lang w:eastAsia="en-GB"/>
                    </w:rPr>
                    <w:t>is being resilient;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 to p</w:t>
                  </w:r>
                  <w:r>
                    <w:rPr>
                      <w:rFonts w:ascii="Arial" w:hAnsi="Arial" w:cs="Arial"/>
                      <w:lang w:eastAsia="en-GB"/>
                    </w:rPr>
                    <w:t>e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>r</w:t>
                  </w:r>
                  <w:r>
                    <w:rPr>
                      <w:rFonts w:ascii="Arial" w:hAnsi="Arial" w:cs="Arial"/>
                      <w:lang w:eastAsia="en-GB"/>
                    </w:rPr>
                    <w:t>s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>e</w:t>
                  </w:r>
                  <w:r>
                    <w:rPr>
                      <w:rFonts w:ascii="Arial" w:hAnsi="Arial" w:cs="Arial"/>
                      <w:lang w:eastAsia="en-GB"/>
                    </w:rPr>
                    <w:t xml:space="preserve">vere; 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>showing grit and determination and being positive</w:t>
                  </w:r>
                  <w:r>
                    <w:rPr>
                      <w:rFonts w:ascii="Arial" w:hAnsi="Arial" w:cs="Arial"/>
                      <w:lang w:eastAsia="en-GB"/>
                    </w:rPr>
                    <w:t xml:space="preserve"> in times of adversity.  Tenacity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 helps with problem solving and overcoming challenges – physical and mental.  </w:t>
                  </w:r>
                  <w:r>
                    <w:rPr>
                      <w:rFonts w:ascii="Arial" w:hAnsi="Arial" w:cs="Arial"/>
                      <w:lang w:eastAsia="en-GB"/>
                    </w:rPr>
                    <w:t xml:space="preserve">Tenacious people share their tenacious spirit.  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Being </w:t>
                  </w:r>
                  <w:r w:rsidRPr="00AC5557">
                    <w:rPr>
                      <w:rFonts w:ascii="Arial" w:hAnsi="Arial" w:cs="Arial"/>
                      <w:b/>
                      <w:lang w:eastAsia="en-GB"/>
                    </w:rPr>
                    <w:t>Creative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>:  helps to solve problems and ensure we know there is more than one way</w:t>
                  </w:r>
                  <w:r>
                    <w:rPr>
                      <w:rFonts w:ascii="Arial" w:hAnsi="Arial" w:cs="Arial"/>
                      <w:lang w:eastAsia="en-GB"/>
                    </w:rPr>
                    <w:t xml:space="preserve"> to do this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; </w:t>
                  </w:r>
                  <w:r>
                    <w:rPr>
                      <w:rFonts w:ascii="Arial" w:hAnsi="Arial" w:cs="Arial"/>
                      <w:lang w:eastAsia="en-GB"/>
                    </w:rPr>
                    <w:t xml:space="preserve">creativity 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is personal and individual; is literal (linked to the arts) and can be about invention and enterprise.  </w:t>
                  </w:r>
                  <w:r>
                    <w:rPr>
                      <w:rFonts w:ascii="Arial" w:hAnsi="Arial" w:cs="Arial"/>
                      <w:lang w:eastAsia="en-GB"/>
                    </w:rPr>
                    <w:t xml:space="preserve">Creative people are resourceful and can share this resourcefulness.  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Being </w:t>
                  </w:r>
                  <w:r w:rsidRPr="00AC5557">
                    <w:rPr>
                      <w:rFonts w:ascii="Arial" w:hAnsi="Arial" w:cs="Arial"/>
                      <w:b/>
                      <w:lang w:eastAsia="en-GB"/>
                    </w:rPr>
                    <w:t xml:space="preserve">Curious 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is important when </w:t>
                  </w:r>
                  <w:r>
                    <w:rPr>
                      <w:rFonts w:ascii="Arial" w:hAnsi="Arial" w:cs="Arial"/>
                      <w:lang w:eastAsia="en-GB"/>
                    </w:rPr>
                    <w:t>we are inquisitive and test new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 theories; is about asking questions to find new learning; is about discovery; being open minded and positive and being courageous – understanding new learning comes from mistakes. </w:t>
                  </w:r>
                  <w:r>
                    <w:rPr>
                      <w:rFonts w:ascii="Arial" w:hAnsi="Arial" w:cs="Arial"/>
                      <w:lang w:eastAsia="en-GB"/>
                    </w:rPr>
                    <w:t>Curiosity is about being proactive not passive!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 xml:space="preserve"> Finally </w:t>
                  </w:r>
                  <w:r w:rsidRPr="00AC5557">
                    <w:rPr>
                      <w:rFonts w:ascii="Arial" w:hAnsi="Arial" w:cs="Arial"/>
                      <w:b/>
                      <w:lang w:eastAsia="en-GB"/>
                    </w:rPr>
                    <w:t xml:space="preserve">Collaboration 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>is about teamwork and communication skills; working with a variety of teams and individuals in and out of school including parents</w:t>
                  </w:r>
                  <w:r>
                    <w:rPr>
                      <w:rFonts w:ascii="Arial" w:hAnsi="Arial" w:cs="Arial"/>
                      <w:lang w:eastAsia="en-GB"/>
                    </w:rPr>
                    <w:t>, governors and members of the wider community</w:t>
                  </w:r>
                  <w:r w:rsidRPr="00AC5557">
                    <w:rPr>
                      <w:rFonts w:ascii="Arial" w:hAnsi="Arial" w:cs="Arial"/>
                      <w:lang w:eastAsia="en-GB"/>
                    </w:rPr>
                    <w:t>.</w:t>
                  </w:r>
                  <w:r>
                    <w:rPr>
                      <w:rFonts w:ascii="Arial" w:hAnsi="Arial" w:cs="Arial"/>
                      <w:lang w:eastAsia="en-GB"/>
                    </w:rPr>
                    <w:t xml:space="preserve">  Collaboration can happen in school or out.  Collaboration takes place on school trips and all these ‘Skills for Learning’ will be used on residentials!</w:t>
                  </w:r>
                </w:p>
                <w:p w:rsidR="003B6F9B" w:rsidRDefault="003B6F9B" w:rsidP="00174F90">
                  <w:pPr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  <w:p w:rsidR="00174F90" w:rsidRPr="00AC5557" w:rsidRDefault="00174F90" w:rsidP="00174F90">
                  <w:pPr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We feel that these positive characteristics and habits of mind are not only important to display now but also in secondary school and vital in later lives and careers.</w:t>
                  </w:r>
                </w:p>
                <w:p w:rsidR="00174F90" w:rsidRDefault="00174F90" w:rsidP="00174F90"/>
              </w:txbxContent>
            </v:textbox>
            <w10:wrap type="square" anchorx="margin"/>
          </v:shape>
        </w:pict>
      </w:r>
      <w:r w:rsidR="00174F90">
        <w:rPr>
          <w:noProof/>
          <w:lang w:eastAsia="en-GB"/>
        </w:rPr>
        <w:pict>
          <v:shape id="_x0000_s1452" type="#_x0000_t75" style="position:absolute;margin-left:242.15pt;margin-top:727.85pt;width:58pt;height:34.45pt;z-index:-251652096;visibility:visible;mso-position-horizontal-relative:margin" wrapcoords="-281 0 -281 21130 21600 21130 21600 0 -281 0">
            <v:imagedata r:id="rId8" o:title=""/>
            <w10:wrap type="tight" anchorx="margin"/>
          </v:shape>
        </w:pict>
      </w:r>
      <w:r w:rsidR="00174F90">
        <w:rPr>
          <w:rFonts w:ascii="Arial" w:hAnsi="Arial" w:cs="Arial"/>
        </w:rPr>
        <w:br w:type="page"/>
      </w:r>
    </w:p>
    <w:p w:rsidR="00592D19" w:rsidRPr="00DC64B6" w:rsidRDefault="00592D19" w:rsidP="00C15256">
      <w:pPr>
        <w:jc w:val="center"/>
        <w:rPr>
          <w:rFonts w:ascii="Calibri" w:hAnsi="Calibri" w:cs="Arial"/>
          <w:sz w:val="28"/>
          <w:szCs w:val="28"/>
        </w:rPr>
      </w:pPr>
    </w:p>
    <w:p w:rsidR="00C15256" w:rsidRDefault="00DA4A1A" w:rsidP="000E498B">
      <w:pPr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  <w:lang w:eastAsia="en-GB"/>
        </w:rPr>
        <w:pict>
          <v:shape id="Text Box 2" o:spid="_x0000_s1438" type="#_x0000_t202" style="position:absolute;margin-left:137.1pt;margin-top:42.8pt;width:254pt;height:21.6pt;z-index:-251663360;visibility:visible;mso-width-relative:margin;mso-height-relative:margin" wrapcoords="-64 0 -64 20855 21600 20855 21600 0 -64 0" stroked="f">
            <v:textbox>
              <w:txbxContent>
                <w:p w:rsidR="00DA4A1A" w:rsidRPr="00DA4A1A" w:rsidRDefault="00DA4A1A" w:rsidP="00DA4A1A">
                  <w:pPr>
                    <w:rPr>
                      <w:color w:val="A6A6A6"/>
                    </w:rPr>
                  </w:pPr>
                </w:p>
              </w:txbxContent>
            </v:textbox>
            <w10:wrap type="tight"/>
          </v:shape>
        </w:pict>
      </w:r>
    </w:p>
    <w:p w:rsidR="00C15256" w:rsidRDefault="00530E39" w:rsidP="00C15256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 id="Text Box 17" o:spid="_x0000_s1426" type="#_x0000_t202" style="position:absolute;margin-left:22.4pt;margin-top:16.4pt;width:361.3pt;height:63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" filled="f" stroked="f">
            <v:textbox inset="1.49861mm,.74931mm,1.49861mm,.74931mm">
              <w:txbxContent>
                <w:p w:rsidR="00C15256" w:rsidRDefault="00C15256" w:rsidP="00C15256">
                  <w:pPr>
                    <w:pStyle w:val="Heading1"/>
                    <w:rPr>
                      <w:b/>
                      <w:bCs/>
                      <w:sz w:val="32"/>
                      <w:szCs w:val="32"/>
                    </w:rPr>
                  </w:pPr>
                </w:p>
                <w:p w:rsidR="00C15256" w:rsidRPr="000F1DCB" w:rsidRDefault="00C15256" w:rsidP="00C15256">
                  <w:pPr>
                    <w:pStyle w:val="Heading1"/>
                    <w:jc w:val="center"/>
                    <w:rPr>
                      <w:b/>
                      <w:bCs/>
                      <w:sz w:val="36"/>
                      <w:szCs w:val="36"/>
                    </w:rPr>
                  </w:pPr>
                  <w:r w:rsidRPr="000F1DCB">
                    <w:rPr>
                      <w:b/>
                      <w:bCs/>
                      <w:sz w:val="36"/>
                      <w:szCs w:val="36"/>
                    </w:rPr>
                    <w:t>Home School Agreement</w:t>
                  </w:r>
                </w:p>
                <w:p w:rsidR="00C15256" w:rsidRPr="000F1DCB" w:rsidRDefault="00C15256" w:rsidP="00C15256">
                  <w:pPr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C15256" w:rsidRDefault="008B16EA" w:rsidP="00C15256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 id="_x0000_s1433" type="#_x0000_t75" style="position:absolute;margin-left:403.1pt;margin-top:1.75pt;width:1in;height:71.3pt;z-index:-251666432" wrapcoords="-225 0 -225 21373 21600 21373 21600 0 -225 0">
            <v:imagedata r:id="rId10" o:title="Updated-Circular-School-Logo"/>
            <w10:wrap type="tight"/>
          </v:shape>
        </w:pict>
      </w:r>
    </w:p>
    <w:p w:rsidR="00C15256" w:rsidRDefault="00C15256" w:rsidP="00C15256">
      <w:pPr>
        <w:rPr>
          <w:rFonts w:ascii="Arial" w:hAnsi="Arial" w:cs="Arial"/>
          <w:b/>
          <w:sz w:val="32"/>
          <w:szCs w:val="32"/>
        </w:rPr>
      </w:pPr>
    </w:p>
    <w:p w:rsidR="00C15256" w:rsidRPr="006A00DF" w:rsidRDefault="00C15256" w:rsidP="00C15256">
      <w:pPr>
        <w:rPr>
          <w:rFonts w:ascii="Arial" w:hAnsi="Arial" w:cs="Arial"/>
          <w:b/>
          <w:sz w:val="32"/>
          <w:szCs w:val="32"/>
        </w:rPr>
      </w:pPr>
    </w:p>
    <w:p w:rsidR="00C15256" w:rsidRPr="006A00DF" w:rsidRDefault="00C15256" w:rsidP="00C15256">
      <w:pPr>
        <w:rPr>
          <w:rFonts w:ascii="Arial" w:hAnsi="Arial" w:cs="Arial"/>
          <w:b/>
          <w:sz w:val="32"/>
          <w:szCs w:val="32"/>
        </w:rPr>
      </w:pPr>
    </w:p>
    <w:p w:rsidR="00C15256" w:rsidRPr="000F1DCB" w:rsidRDefault="00C15256" w:rsidP="00C15256">
      <w:pPr>
        <w:rPr>
          <w:rFonts w:ascii="Arial" w:hAnsi="Arial" w:cs="Arial"/>
          <w:b/>
          <w:sz w:val="36"/>
          <w:szCs w:val="36"/>
        </w:rPr>
      </w:pPr>
      <w:r w:rsidRPr="000F1DCB">
        <w:rPr>
          <w:rFonts w:ascii="Arial" w:hAnsi="Arial" w:cs="Arial"/>
          <w:b/>
          <w:sz w:val="32"/>
          <w:szCs w:val="32"/>
        </w:rPr>
        <w:t>Child’s Name</w:t>
      </w:r>
      <w:r w:rsidRPr="000F1DCB">
        <w:rPr>
          <w:rFonts w:ascii="Arial" w:hAnsi="Arial" w:cs="Arial"/>
          <w:b/>
          <w:sz w:val="36"/>
          <w:szCs w:val="36"/>
        </w:rPr>
        <w:t>:…………………………………………</w:t>
      </w:r>
    </w:p>
    <w:p w:rsidR="00C15256" w:rsidRPr="000F1DCB" w:rsidRDefault="00C15256" w:rsidP="00C15256">
      <w:pPr>
        <w:rPr>
          <w:rFonts w:ascii="Arial" w:hAnsi="Arial" w:cs="Arial"/>
          <w:sz w:val="36"/>
          <w:szCs w:val="36"/>
        </w:rPr>
      </w:pPr>
    </w:p>
    <w:p w:rsidR="00C15256" w:rsidRPr="000F1DCB" w:rsidRDefault="00C15256" w:rsidP="00C15256">
      <w:pPr>
        <w:rPr>
          <w:rFonts w:ascii="Arial" w:hAnsi="Arial" w:cs="Arial"/>
          <w:b/>
          <w:sz w:val="36"/>
          <w:szCs w:val="36"/>
        </w:rPr>
      </w:pPr>
      <w:r w:rsidRPr="000F1DCB">
        <w:rPr>
          <w:rFonts w:ascii="Arial" w:hAnsi="Arial" w:cs="Arial"/>
          <w:b/>
          <w:sz w:val="32"/>
          <w:szCs w:val="32"/>
        </w:rPr>
        <w:t>The Parents/Carers</w:t>
      </w:r>
      <w:r w:rsidRPr="000F1DCB">
        <w:rPr>
          <w:rFonts w:ascii="Arial" w:hAnsi="Arial" w:cs="Arial"/>
          <w:b/>
          <w:sz w:val="36"/>
          <w:szCs w:val="36"/>
        </w:rPr>
        <w:tab/>
      </w:r>
      <w:r w:rsidRPr="000F1DCB">
        <w:rPr>
          <w:rFonts w:ascii="Arial" w:hAnsi="Arial" w:cs="Arial"/>
          <w:b/>
          <w:sz w:val="36"/>
          <w:szCs w:val="36"/>
        </w:rPr>
        <w:tab/>
      </w:r>
    </w:p>
    <w:p w:rsidR="00C15256" w:rsidRPr="000F1DCB" w:rsidRDefault="00C15256" w:rsidP="00C15256">
      <w:pPr>
        <w:rPr>
          <w:rFonts w:ascii="Arial" w:hAnsi="Arial" w:cs="Arial"/>
        </w:rPr>
      </w:pPr>
    </w:p>
    <w:p w:rsidR="00C15256" w:rsidRPr="000F1DCB" w:rsidRDefault="00C15256" w:rsidP="00C15256">
      <w:pPr>
        <w:rPr>
          <w:rFonts w:ascii="Arial" w:hAnsi="Arial" w:cs="Arial"/>
        </w:rPr>
      </w:pPr>
      <w:r w:rsidRPr="000F1DCB">
        <w:rPr>
          <w:rFonts w:ascii="Arial" w:hAnsi="Arial" w:cs="Arial"/>
        </w:rPr>
        <w:t>I/We will try to:</w:t>
      </w:r>
    </w:p>
    <w:p w:rsidR="00C15256" w:rsidRPr="000F1DCB" w:rsidRDefault="00C15256" w:rsidP="00C15256">
      <w:pPr>
        <w:numPr>
          <w:ilvl w:val="0"/>
          <w:numId w:val="7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Ensure my child attends school regularly, on time and properly equipped.</w:t>
      </w:r>
    </w:p>
    <w:p w:rsidR="00C15256" w:rsidRPr="000F1DCB" w:rsidRDefault="00C15256" w:rsidP="00C15256">
      <w:pPr>
        <w:numPr>
          <w:ilvl w:val="0"/>
          <w:numId w:val="7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Inform the school about concerns or issues that may affect my child’s learning.</w:t>
      </w:r>
    </w:p>
    <w:p w:rsidR="00C15256" w:rsidRPr="000F1DCB" w:rsidRDefault="00530E39" w:rsidP="00C15256">
      <w:pPr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Support the school V</w:t>
      </w:r>
      <w:r w:rsidR="00C15256" w:rsidRPr="000F1DCB">
        <w:rPr>
          <w:rFonts w:ascii="Arial" w:hAnsi="Arial" w:cs="Arial"/>
        </w:rPr>
        <w:t>alues of Droxford Junior School.</w:t>
      </w:r>
    </w:p>
    <w:p w:rsidR="00C15256" w:rsidRPr="000F1DCB" w:rsidRDefault="00C15256" w:rsidP="00C15256">
      <w:pPr>
        <w:numPr>
          <w:ilvl w:val="0"/>
          <w:numId w:val="7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Support my child with home learning and specific homework tasks.</w:t>
      </w:r>
    </w:p>
    <w:p w:rsidR="00C15256" w:rsidRPr="000F1DCB" w:rsidRDefault="00C15256" w:rsidP="00C15256">
      <w:pPr>
        <w:numPr>
          <w:ilvl w:val="0"/>
          <w:numId w:val="7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Attend parent meetings and discussions about my child’s progress.</w:t>
      </w:r>
    </w:p>
    <w:p w:rsidR="00C15256" w:rsidRPr="000F1DCB" w:rsidRDefault="00C15256" w:rsidP="00C15256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0F1DCB">
        <w:rPr>
          <w:rFonts w:ascii="Arial" w:hAnsi="Arial" w:cs="Arial"/>
        </w:rPr>
        <w:t>Be involved with my child’s life at school.</w:t>
      </w:r>
      <w:r w:rsidRPr="000F1DCB">
        <w:rPr>
          <w:rFonts w:ascii="Arial" w:hAnsi="Arial" w:cs="Arial"/>
          <w:sz w:val="28"/>
          <w:szCs w:val="28"/>
        </w:rPr>
        <w:t xml:space="preserve"> </w:t>
      </w:r>
    </w:p>
    <w:p w:rsidR="00C15256" w:rsidRPr="000F1DCB" w:rsidRDefault="00C15256" w:rsidP="00C15256">
      <w:pPr>
        <w:rPr>
          <w:rFonts w:ascii="Arial" w:hAnsi="Arial" w:cs="Arial"/>
          <w:sz w:val="36"/>
          <w:szCs w:val="36"/>
        </w:rPr>
      </w:pPr>
    </w:p>
    <w:p w:rsidR="00C15256" w:rsidRPr="000F1DCB" w:rsidRDefault="00C15256" w:rsidP="00C15256">
      <w:pPr>
        <w:rPr>
          <w:rFonts w:ascii="Arial" w:hAnsi="Arial" w:cs="Arial"/>
          <w:sz w:val="32"/>
          <w:szCs w:val="32"/>
        </w:rPr>
      </w:pPr>
      <w:r w:rsidRPr="000F1DCB">
        <w:rPr>
          <w:rFonts w:ascii="Arial" w:hAnsi="Arial" w:cs="Arial"/>
          <w:b/>
          <w:sz w:val="32"/>
          <w:szCs w:val="32"/>
        </w:rPr>
        <w:t>The Child</w:t>
      </w:r>
      <w:r w:rsidRPr="000F1DCB">
        <w:rPr>
          <w:rFonts w:ascii="Arial" w:hAnsi="Arial" w:cs="Arial"/>
          <w:sz w:val="32"/>
          <w:szCs w:val="32"/>
        </w:rPr>
        <w:tab/>
      </w:r>
      <w:r w:rsidRPr="000F1DCB">
        <w:rPr>
          <w:rFonts w:ascii="Arial" w:hAnsi="Arial" w:cs="Arial"/>
          <w:sz w:val="32"/>
          <w:szCs w:val="32"/>
        </w:rPr>
        <w:tab/>
      </w:r>
      <w:r w:rsidRPr="000F1DCB">
        <w:rPr>
          <w:rFonts w:ascii="Arial" w:hAnsi="Arial" w:cs="Arial"/>
          <w:sz w:val="32"/>
          <w:szCs w:val="32"/>
        </w:rPr>
        <w:tab/>
      </w:r>
      <w:r w:rsidRPr="000F1DCB">
        <w:rPr>
          <w:rFonts w:ascii="Arial" w:hAnsi="Arial" w:cs="Arial"/>
          <w:sz w:val="32"/>
          <w:szCs w:val="32"/>
        </w:rPr>
        <w:tab/>
      </w:r>
    </w:p>
    <w:p w:rsidR="00C15256" w:rsidRPr="000F1DCB" w:rsidRDefault="00C15256" w:rsidP="00C15256">
      <w:pPr>
        <w:rPr>
          <w:rFonts w:ascii="Arial" w:hAnsi="Arial" w:cs="Arial"/>
        </w:rPr>
      </w:pPr>
    </w:p>
    <w:p w:rsidR="00C15256" w:rsidRPr="000F1DCB" w:rsidRDefault="00C15256" w:rsidP="00C15256">
      <w:pPr>
        <w:rPr>
          <w:rFonts w:ascii="Arial" w:hAnsi="Arial" w:cs="Arial"/>
        </w:rPr>
      </w:pPr>
      <w:r w:rsidRPr="000F1DCB">
        <w:rPr>
          <w:rFonts w:ascii="Arial" w:hAnsi="Arial" w:cs="Arial"/>
        </w:rPr>
        <w:t>I will try to:</w:t>
      </w:r>
    </w:p>
    <w:p w:rsidR="00C15256" w:rsidRPr="000F1DCB" w:rsidRDefault="00C15256" w:rsidP="00C15256">
      <w:pPr>
        <w:numPr>
          <w:ilvl w:val="0"/>
          <w:numId w:val="8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Attend school regularly and on time.</w:t>
      </w:r>
    </w:p>
    <w:p w:rsidR="00C15256" w:rsidRPr="000F1DCB" w:rsidRDefault="00C15256" w:rsidP="00C15256">
      <w:pPr>
        <w:numPr>
          <w:ilvl w:val="0"/>
          <w:numId w:val="8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Be well organised and have the equipment I need each day.</w:t>
      </w:r>
    </w:p>
    <w:p w:rsidR="00530E39" w:rsidRDefault="00C15256" w:rsidP="001313C4">
      <w:pPr>
        <w:numPr>
          <w:ilvl w:val="0"/>
          <w:numId w:val="8"/>
        </w:numPr>
        <w:rPr>
          <w:rFonts w:ascii="Arial" w:hAnsi="Arial" w:cs="Arial"/>
        </w:rPr>
      </w:pPr>
      <w:r w:rsidRPr="00530E39">
        <w:rPr>
          <w:rFonts w:ascii="Arial" w:hAnsi="Arial" w:cs="Arial"/>
        </w:rPr>
        <w:t xml:space="preserve">Follow the Droxford </w:t>
      </w:r>
      <w:r w:rsidR="00530E39">
        <w:rPr>
          <w:rFonts w:ascii="Arial" w:hAnsi="Arial" w:cs="Arial"/>
        </w:rPr>
        <w:t xml:space="preserve">Junior </w:t>
      </w:r>
      <w:r w:rsidR="00530E39" w:rsidRPr="00530E39">
        <w:rPr>
          <w:rFonts w:ascii="Arial" w:hAnsi="Arial" w:cs="Arial"/>
        </w:rPr>
        <w:t>school</w:t>
      </w:r>
      <w:r w:rsidR="00530E39">
        <w:rPr>
          <w:rFonts w:ascii="Arial" w:hAnsi="Arial" w:cs="Arial"/>
        </w:rPr>
        <w:t xml:space="preserve"> V</w:t>
      </w:r>
      <w:r w:rsidRPr="00530E39">
        <w:rPr>
          <w:rFonts w:ascii="Arial" w:hAnsi="Arial" w:cs="Arial"/>
        </w:rPr>
        <w:t>alues.</w:t>
      </w:r>
    </w:p>
    <w:p w:rsidR="00C15256" w:rsidRPr="00530E39" w:rsidRDefault="00C15256" w:rsidP="001313C4">
      <w:pPr>
        <w:numPr>
          <w:ilvl w:val="0"/>
          <w:numId w:val="8"/>
        </w:numPr>
        <w:rPr>
          <w:rFonts w:ascii="Arial" w:hAnsi="Arial" w:cs="Arial"/>
        </w:rPr>
      </w:pPr>
      <w:r w:rsidRPr="00530E39">
        <w:rPr>
          <w:rFonts w:ascii="Arial" w:hAnsi="Arial" w:cs="Arial"/>
        </w:rPr>
        <w:t>Work hard at school and complete homework so that I make good progress.</w:t>
      </w:r>
    </w:p>
    <w:p w:rsidR="00C15256" w:rsidRPr="000F1DCB" w:rsidRDefault="00C15256" w:rsidP="00C15256">
      <w:pPr>
        <w:ind w:left="360"/>
        <w:rPr>
          <w:rFonts w:ascii="Arial" w:hAnsi="Arial" w:cs="Arial"/>
          <w:b/>
          <w:sz w:val="28"/>
          <w:szCs w:val="28"/>
        </w:rPr>
      </w:pPr>
    </w:p>
    <w:p w:rsidR="00C15256" w:rsidRPr="000F1DCB" w:rsidRDefault="00C15256" w:rsidP="00C15256">
      <w:pPr>
        <w:rPr>
          <w:rFonts w:ascii="Arial" w:hAnsi="Arial" w:cs="Arial"/>
          <w:sz w:val="36"/>
          <w:szCs w:val="36"/>
        </w:rPr>
      </w:pPr>
      <w:r w:rsidRPr="000F1DCB">
        <w:rPr>
          <w:rFonts w:ascii="Arial" w:hAnsi="Arial" w:cs="Arial"/>
          <w:b/>
          <w:sz w:val="32"/>
          <w:szCs w:val="32"/>
        </w:rPr>
        <w:t>The School</w:t>
      </w:r>
      <w:r w:rsidRPr="000F1DCB">
        <w:rPr>
          <w:rFonts w:ascii="Arial" w:hAnsi="Arial" w:cs="Arial"/>
          <w:b/>
          <w:sz w:val="36"/>
          <w:szCs w:val="36"/>
        </w:rPr>
        <w:tab/>
      </w:r>
      <w:r w:rsidRPr="000F1DCB">
        <w:rPr>
          <w:rFonts w:ascii="Arial" w:hAnsi="Arial" w:cs="Arial"/>
          <w:sz w:val="36"/>
          <w:szCs w:val="36"/>
        </w:rPr>
        <w:tab/>
      </w:r>
      <w:r w:rsidRPr="000F1DCB">
        <w:rPr>
          <w:rFonts w:ascii="Arial" w:hAnsi="Arial" w:cs="Arial"/>
          <w:sz w:val="36"/>
          <w:szCs w:val="36"/>
        </w:rPr>
        <w:tab/>
      </w:r>
      <w:r w:rsidRPr="000F1DCB">
        <w:rPr>
          <w:rFonts w:ascii="Arial" w:hAnsi="Arial" w:cs="Arial"/>
          <w:sz w:val="36"/>
          <w:szCs w:val="36"/>
        </w:rPr>
        <w:tab/>
      </w:r>
    </w:p>
    <w:p w:rsidR="00C15256" w:rsidRPr="000F1DCB" w:rsidRDefault="00C15256" w:rsidP="00C15256">
      <w:pPr>
        <w:rPr>
          <w:rFonts w:ascii="Arial" w:hAnsi="Arial" w:cs="Arial"/>
        </w:rPr>
      </w:pPr>
    </w:p>
    <w:p w:rsidR="00C15256" w:rsidRPr="000F1DCB" w:rsidRDefault="00C15256" w:rsidP="00C15256">
      <w:pPr>
        <w:rPr>
          <w:rFonts w:ascii="Arial" w:hAnsi="Arial" w:cs="Arial"/>
        </w:rPr>
      </w:pPr>
      <w:r w:rsidRPr="000F1DCB">
        <w:rPr>
          <w:rFonts w:ascii="Arial" w:hAnsi="Arial" w:cs="Arial"/>
        </w:rPr>
        <w:t>We will try to:</w:t>
      </w:r>
    </w:p>
    <w:p w:rsidR="00C15256" w:rsidRPr="000F1DCB" w:rsidRDefault="00C15256" w:rsidP="00C15256">
      <w:pPr>
        <w:numPr>
          <w:ilvl w:val="0"/>
          <w:numId w:val="9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Provide a caring and safe learning environment.</w:t>
      </w:r>
    </w:p>
    <w:p w:rsidR="00C15256" w:rsidRPr="000F1DCB" w:rsidRDefault="00C15256" w:rsidP="00C15256">
      <w:pPr>
        <w:numPr>
          <w:ilvl w:val="0"/>
          <w:numId w:val="9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 xml:space="preserve">Promote the Droxford </w:t>
      </w:r>
      <w:r w:rsidR="00530E39">
        <w:rPr>
          <w:rFonts w:ascii="Arial" w:hAnsi="Arial" w:cs="Arial"/>
        </w:rPr>
        <w:t>Junior school V</w:t>
      </w:r>
      <w:r w:rsidRPr="000F1DCB">
        <w:rPr>
          <w:rFonts w:ascii="Arial" w:hAnsi="Arial" w:cs="Arial"/>
        </w:rPr>
        <w:t>alues and achieve high standards.</w:t>
      </w:r>
    </w:p>
    <w:p w:rsidR="00C15256" w:rsidRPr="000F1DCB" w:rsidRDefault="00C15256" w:rsidP="00C15256">
      <w:pPr>
        <w:numPr>
          <w:ilvl w:val="0"/>
          <w:numId w:val="9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Support and challenge your child to make good progress and achieve their potential.</w:t>
      </w:r>
    </w:p>
    <w:p w:rsidR="00C15256" w:rsidRPr="000F1DCB" w:rsidRDefault="00C15256" w:rsidP="00C15256">
      <w:pPr>
        <w:numPr>
          <w:ilvl w:val="0"/>
          <w:numId w:val="9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Offer a relevant curriculum for learning that motivates your child</w:t>
      </w:r>
      <w:r w:rsidR="00530E39">
        <w:rPr>
          <w:rFonts w:ascii="Arial" w:hAnsi="Arial" w:cs="Arial"/>
        </w:rPr>
        <w:t xml:space="preserve"> to develop key learning skills – Tenacity, Collaboration, Curiosity and Creativity.</w:t>
      </w:r>
    </w:p>
    <w:p w:rsidR="00C15256" w:rsidRPr="000F1DCB" w:rsidRDefault="00C15256" w:rsidP="00C15256">
      <w:pPr>
        <w:numPr>
          <w:ilvl w:val="0"/>
          <w:numId w:val="9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Promote healthy lifestyles.</w:t>
      </w:r>
    </w:p>
    <w:p w:rsidR="00C15256" w:rsidRPr="000F1DCB" w:rsidRDefault="00C15256" w:rsidP="00C15256">
      <w:pPr>
        <w:numPr>
          <w:ilvl w:val="0"/>
          <w:numId w:val="9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Develop positive working relationships and open communication.</w:t>
      </w:r>
    </w:p>
    <w:p w:rsidR="00C15256" w:rsidRPr="000F1DCB" w:rsidRDefault="00C15256" w:rsidP="00C15256">
      <w:pPr>
        <w:numPr>
          <w:ilvl w:val="0"/>
          <w:numId w:val="9"/>
        </w:numPr>
        <w:rPr>
          <w:rFonts w:ascii="Arial" w:hAnsi="Arial" w:cs="Arial"/>
        </w:rPr>
      </w:pPr>
      <w:r w:rsidRPr="000F1DCB">
        <w:rPr>
          <w:rFonts w:ascii="Arial" w:hAnsi="Arial" w:cs="Arial"/>
        </w:rPr>
        <w:t>Keep parents/carers informed about their child’s progress and concerns.</w:t>
      </w:r>
    </w:p>
    <w:p w:rsidR="00C15256" w:rsidRPr="000F1DCB" w:rsidRDefault="00C15256" w:rsidP="000E498B">
      <w:pPr>
        <w:rPr>
          <w:rFonts w:ascii="Arial" w:hAnsi="Arial" w:cs="Arial"/>
          <w:sz w:val="28"/>
          <w:szCs w:val="28"/>
        </w:rPr>
      </w:pPr>
    </w:p>
    <w:p w:rsidR="00C15256" w:rsidRPr="000F1DCB" w:rsidRDefault="00C15256" w:rsidP="000E498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92D19" w:rsidRPr="000F1DCB" w:rsidRDefault="00592D19" w:rsidP="000E498B">
      <w:pPr>
        <w:rPr>
          <w:rFonts w:ascii="Arial" w:hAnsi="Arial" w:cs="Arial"/>
          <w:sz w:val="28"/>
          <w:szCs w:val="28"/>
        </w:rPr>
      </w:pPr>
      <w:r w:rsidRPr="000F1DCB">
        <w:rPr>
          <w:rFonts w:ascii="Arial" w:hAnsi="Arial" w:cs="Arial"/>
          <w:sz w:val="28"/>
          <w:szCs w:val="28"/>
        </w:rPr>
        <w:t xml:space="preserve">Signed:                            </w:t>
      </w:r>
      <w:r w:rsidRPr="000F1DCB">
        <w:rPr>
          <w:rFonts w:ascii="Arial" w:hAnsi="Arial" w:cs="Arial"/>
          <w:sz w:val="28"/>
          <w:szCs w:val="28"/>
        </w:rPr>
        <w:tab/>
        <w:t xml:space="preserve">  </w:t>
      </w:r>
      <w:r w:rsidRPr="000F1DCB">
        <w:rPr>
          <w:rFonts w:ascii="Arial" w:hAnsi="Arial" w:cs="Arial"/>
          <w:sz w:val="28"/>
          <w:szCs w:val="28"/>
        </w:rPr>
        <w:tab/>
      </w:r>
      <w:r w:rsidR="00A0529D" w:rsidRPr="000F1DCB">
        <w:rPr>
          <w:rFonts w:ascii="Arial" w:hAnsi="Arial" w:cs="Arial"/>
          <w:sz w:val="28"/>
          <w:szCs w:val="28"/>
        </w:rPr>
        <w:t xml:space="preserve">   </w:t>
      </w:r>
      <w:r w:rsidRPr="000F1DCB">
        <w:rPr>
          <w:rFonts w:ascii="Arial" w:hAnsi="Arial" w:cs="Arial"/>
          <w:sz w:val="28"/>
          <w:szCs w:val="28"/>
        </w:rPr>
        <w:tab/>
      </w:r>
      <w:r w:rsidR="00530E39">
        <w:rPr>
          <w:rFonts w:ascii="Arial" w:hAnsi="Arial" w:cs="Arial"/>
          <w:sz w:val="28"/>
          <w:szCs w:val="28"/>
        </w:rPr>
        <w:t xml:space="preserve">         </w:t>
      </w:r>
      <w:r w:rsidRPr="000F1DCB">
        <w:rPr>
          <w:rFonts w:ascii="Arial" w:hAnsi="Arial" w:cs="Arial"/>
          <w:sz w:val="28"/>
          <w:szCs w:val="28"/>
        </w:rPr>
        <w:t xml:space="preserve">Headteacher   </w:t>
      </w:r>
      <w:r w:rsidR="00A0529D" w:rsidRPr="000F1DCB">
        <w:rPr>
          <w:rFonts w:ascii="Arial" w:hAnsi="Arial" w:cs="Arial"/>
          <w:sz w:val="28"/>
          <w:szCs w:val="28"/>
        </w:rPr>
        <w:t xml:space="preserve">         </w:t>
      </w:r>
      <w:r w:rsidRPr="000F1DCB">
        <w:rPr>
          <w:rFonts w:ascii="Arial" w:hAnsi="Arial" w:cs="Arial"/>
          <w:sz w:val="28"/>
          <w:szCs w:val="28"/>
        </w:rPr>
        <w:t>Date:</w:t>
      </w:r>
    </w:p>
    <w:p w:rsidR="00592D19" w:rsidRPr="000F1DCB" w:rsidRDefault="00592D19" w:rsidP="000E498B">
      <w:pPr>
        <w:rPr>
          <w:rFonts w:ascii="Arial" w:hAnsi="Arial" w:cs="Arial"/>
          <w:sz w:val="28"/>
          <w:szCs w:val="28"/>
        </w:rPr>
      </w:pPr>
    </w:p>
    <w:p w:rsidR="00592D19" w:rsidRPr="000F1DCB" w:rsidRDefault="00592D19" w:rsidP="000E498B">
      <w:pPr>
        <w:rPr>
          <w:rFonts w:ascii="Arial" w:hAnsi="Arial" w:cs="Arial"/>
          <w:sz w:val="28"/>
          <w:szCs w:val="28"/>
        </w:rPr>
      </w:pPr>
      <w:r w:rsidRPr="000F1DCB">
        <w:rPr>
          <w:rFonts w:ascii="Arial" w:hAnsi="Arial" w:cs="Arial"/>
          <w:sz w:val="28"/>
          <w:szCs w:val="28"/>
        </w:rPr>
        <w:t>Signed:</w:t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  <w:t>Child</w:t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="00530E39">
        <w:rPr>
          <w:rFonts w:ascii="Arial" w:hAnsi="Arial" w:cs="Arial"/>
          <w:sz w:val="28"/>
          <w:szCs w:val="28"/>
        </w:rPr>
        <w:t xml:space="preserve">     </w:t>
      </w:r>
      <w:r w:rsidRPr="000F1DCB">
        <w:rPr>
          <w:rFonts w:ascii="Arial" w:hAnsi="Arial" w:cs="Arial"/>
          <w:sz w:val="28"/>
          <w:szCs w:val="28"/>
        </w:rPr>
        <w:t>Date:</w:t>
      </w:r>
    </w:p>
    <w:p w:rsidR="00592D19" w:rsidRPr="000F1DCB" w:rsidRDefault="00592D19" w:rsidP="000E498B">
      <w:pPr>
        <w:rPr>
          <w:rFonts w:ascii="Arial" w:hAnsi="Arial" w:cs="Arial"/>
          <w:sz w:val="28"/>
          <w:szCs w:val="28"/>
        </w:rPr>
      </w:pPr>
    </w:p>
    <w:p w:rsidR="00592D19" w:rsidRPr="000F1DCB" w:rsidRDefault="00592D19" w:rsidP="000E498B">
      <w:pPr>
        <w:rPr>
          <w:rFonts w:ascii="Arial" w:hAnsi="Arial" w:cs="Arial"/>
          <w:sz w:val="28"/>
          <w:szCs w:val="28"/>
        </w:rPr>
      </w:pPr>
      <w:r w:rsidRPr="000F1DCB">
        <w:rPr>
          <w:rFonts w:ascii="Arial" w:hAnsi="Arial" w:cs="Arial"/>
          <w:sz w:val="28"/>
          <w:szCs w:val="28"/>
        </w:rPr>
        <w:t>Signed:</w:t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</w:r>
      <w:r w:rsidRPr="000F1DCB">
        <w:rPr>
          <w:rFonts w:ascii="Arial" w:hAnsi="Arial" w:cs="Arial"/>
          <w:sz w:val="28"/>
          <w:szCs w:val="28"/>
        </w:rPr>
        <w:tab/>
        <w:t xml:space="preserve">Parent/Carer </w:t>
      </w:r>
      <w:r w:rsidRPr="000F1DCB">
        <w:rPr>
          <w:rFonts w:ascii="Arial" w:hAnsi="Arial" w:cs="Arial"/>
          <w:sz w:val="28"/>
          <w:szCs w:val="28"/>
        </w:rPr>
        <w:tab/>
      </w:r>
      <w:r w:rsidR="00530E39">
        <w:rPr>
          <w:rFonts w:ascii="Arial" w:hAnsi="Arial" w:cs="Arial"/>
          <w:sz w:val="28"/>
          <w:szCs w:val="28"/>
        </w:rPr>
        <w:t xml:space="preserve">     </w:t>
      </w:r>
      <w:r w:rsidRPr="000F1DCB">
        <w:rPr>
          <w:rFonts w:ascii="Arial" w:hAnsi="Arial" w:cs="Arial"/>
          <w:sz w:val="28"/>
          <w:szCs w:val="28"/>
        </w:rPr>
        <w:t>Date:</w:t>
      </w:r>
    </w:p>
    <w:p w:rsidR="004834C8" w:rsidRPr="000F1DCB" w:rsidRDefault="004834C8" w:rsidP="00C61653">
      <w:pPr>
        <w:jc w:val="center"/>
        <w:rPr>
          <w:rFonts w:ascii="Arial" w:hAnsi="Arial" w:cs="Arial"/>
          <w:b/>
        </w:rPr>
      </w:pPr>
    </w:p>
    <w:p w:rsidR="004834C8" w:rsidRPr="00DA4A1A" w:rsidRDefault="004834C8" w:rsidP="00C61653">
      <w:pPr>
        <w:jc w:val="center"/>
        <w:rPr>
          <w:rFonts w:ascii="Calibri" w:hAnsi="Calibri"/>
          <w:b/>
        </w:rPr>
      </w:pPr>
    </w:p>
    <w:p w:rsidR="004871E9" w:rsidRDefault="00DA4A1A" w:rsidP="00D377F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n-GB"/>
        </w:rPr>
        <w:pict>
          <v:shape id="_x0000_s1439" type="#_x0000_t202" style="position:absolute;margin-left:149.1pt;margin-top:66.25pt;width:254pt;height:21.6pt;z-index:-251662336;visibility:visible;mso-width-relative:margin;mso-height-relative:margin" wrapcoords="-64 0 -64 20855 21600 20855 21600 0 -64 0" stroked="f">
            <v:textbox>
              <w:txbxContent>
                <w:p w:rsidR="00DA4A1A" w:rsidRPr="00DA4A1A" w:rsidRDefault="00DA4A1A" w:rsidP="00DA4A1A">
                  <w:pPr>
                    <w:rPr>
                      <w:color w:val="A6A6A6"/>
                    </w:rPr>
                  </w:pPr>
                </w:p>
              </w:txbxContent>
            </v:textbox>
            <w10:wrap type="tight"/>
          </v:shape>
        </w:pict>
      </w:r>
    </w:p>
    <w:sectPr w:rsidR="004871E9" w:rsidSect="003268B1">
      <w:pgSz w:w="11906" w:h="16838" w:code="9"/>
      <w:pgMar w:top="357" w:right="748" w:bottom="902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C7" w:rsidRDefault="00853AC7">
      <w:r>
        <w:separator/>
      </w:r>
    </w:p>
  </w:endnote>
  <w:endnote w:type="continuationSeparator" w:id="0">
    <w:p w:rsidR="00853AC7" w:rsidRDefault="00853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C7" w:rsidRDefault="00853AC7">
      <w:r>
        <w:separator/>
      </w:r>
    </w:p>
  </w:footnote>
  <w:footnote w:type="continuationSeparator" w:id="0">
    <w:p w:rsidR="00853AC7" w:rsidRDefault="00853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766"/>
    <w:multiLevelType w:val="hybridMultilevel"/>
    <w:tmpl w:val="D3285C22"/>
    <w:lvl w:ilvl="0" w:tplc="08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0F986FF2"/>
    <w:multiLevelType w:val="hybridMultilevel"/>
    <w:tmpl w:val="44CC9B6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7B1"/>
    <w:multiLevelType w:val="hybridMultilevel"/>
    <w:tmpl w:val="773CA1F8"/>
    <w:lvl w:ilvl="0" w:tplc="25601614">
      <w:start w:val="1"/>
      <w:numFmt w:val="bullet"/>
      <w:lvlText w:val=""/>
      <w:lvlJc w:val="left"/>
      <w:pPr>
        <w:tabs>
          <w:tab w:val="num" w:pos="357"/>
        </w:tabs>
        <w:ind w:left="340" w:hanging="283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D6ECC"/>
    <w:multiLevelType w:val="multilevel"/>
    <w:tmpl w:val="B9BA91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CCE502C"/>
    <w:multiLevelType w:val="multilevel"/>
    <w:tmpl w:val="DDE8C8AE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5" w15:restartNumberingAfterBreak="0">
    <w:nsid w:val="1EE86911"/>
    <w:multiLevelType w:val="hybridMultilevel"/>
    <w:tmpl w:val="12E0910C"/>
    <w:lvl w:ilvl="0" w:tplc="4684B3A6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AC4A8B"/>
    <w:multiLevelType w:val="hybridMultilevel"/>
    <w:tmpl w:val="DC041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2A61FC"/>
    <w:multiLevelType w:val="hybridMultilevel"/>
    <w:tmpl w:val="23CEF260"/>
    <w:lvl w:ilvl="0" w:tplc="FE86F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FF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F6449"/>
    <w:multiLevelType w:val="hybridMultilevel"/>
    <w:tmpl w:val="01D20D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12FE7"/>
    <w:multiLevelType w:val="hybridMultilevel"/>
    <w:tmpl w:val="2C367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3A74"/>
    <w:multiLevelType w:val="hybridMultilevel"/>
    <w:tmpl w:val="83CC8BC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712E9"/>
    <w:multiLevelType w:val="hybridMultilevel"/>
    <w:tmpl w:val="6ECE673C"/>
    <w:lvl w:ilvl="0" w:tplc="08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3DED6712"/>
    <w:multiLevelType w:val="hybridMultilevel"/>
    <w:tmpl w:val="91FA8740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803DBF"/>
    <w:multiLevelType w:val="hybridMultilevel"/>
    <w:tmpl w:val="656445CE"/>
    <w:lvl w:ilvl="0" w:tplc="0809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46AB5064"/>
    <w:multiLevelType w:val="hybridMultilevel"/>
    <w:tmpl w:val="94923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D35DF"/>
    <w:multiLevelType w:val="hybridMultilevel"/>
    <w:tmpl w:val="4DC2726C"/>
    <w:lvl w:ilvl="0" w:tplc="648E1C8E">
      <w:start w:val="1"/>
      <w:numFmt w:val="bullet"/>
      <w:pStyle w:val="Tick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F8142D6"/>
    <w:multiLevelType w:val="multilevel"/>
    <w:tmpl w:val="9C48F9A4"/>
    <w:lvl w:ilvl="0">
      <w:numFmt w:val="bullet"/>
      <w:lvlText w:val="•"/>
      <w:lvlJc w:val="left"/>
      <w:pPr>
        <w:ind w:left="1080" w:hanging="72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556F52A0"/>
    <w:multiLevelType w:val="hybridMultilevel"/>
    <w:tmpl w:val="0BB22B62"/>
    <w:lvl w:ilvl="0" w:tplc="BBBED8E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523F30"/>
    <w:multiLevelType w:val="hybridMultilevel"/>
    <w:tmpl w:val="73285510"/>
    <w:lvl w:ilvl="0" w:tplc="03AE9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A6489F"/>
    <w:multiLevelType w:val="multilevel"/>
    <w:tmpl w:val="785CE30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B812A6A"/>
    <w:multiLevelType w:val="hybridMultilevel"/>
    <w:tmpl w:val="BA7227E2"/>
    <w:lvl w:ilvl="0" w:tplc="4DDA1108">
      <w:start w:val="1"/>
      <w:numFmt w:val="bullet"/>
      <w:lvlText w:val=""/>
      <w:lvlJc w:val="left"/>
      <w:pPr>
        <w:tabs>
          <w:tab w:val="num" w:pos="1333"/>
        </w:tabs>
        <w:ind w:left="1333" w:hanging="454"/>
      </w:pPr>
      <w:rPr>
        <w:rFonts w:ascii="Wingdings" w:hAnsi="Wingdings" w:hint="default"/>
        <w:sz w:val="3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A0318"/>
    <w:multiLevelType w:val="hybridMultilevel"/>
    <w:tmpl w:val="81FAFA8A"/>
    <w:lvl w:ilvl="0" w:tplc="4DDA1108">
      <w:start w:val="1"/>
      <w:numFmt w:val="bullet"/>
      <w:lvlText w:val="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  <w:sz w:val="32"/>
        <w:effect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790D89"/>
    <w:multiLevelType w:val="hybridMultilevel"/>
    <w:tmpl w:val="B360E3EA"/>
    <w:lvl w:ilvl="0" w:tplc="30AC8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14C8F"/>
    <w:multiLevelType w:val="multilevel"/>
    <w:tmpl w:val="AB8CAC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4E43AFD"/>
    <w:multiLevelType w:val="hybridMultilevel"/>
    <w:tmpl w:val="6E5A1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3428F5"/>
    <w:multiLevelType w:val="hybridMultilevel"/>
    <w:tmpl w:val="0A0CE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C1766"/>
    <w:multiLevelType w:val="hybridMultilevel"/>
    <w:tmpl w:val="C032B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8B6DEF"/>
    <w:multiLevelType w:val="multilevel"/>
    <w:tmpl w:val="4C48DFE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7C3601EE"/>
    <w:multiLevelType w:val="multilevel"/>
    <w:tmpl w:val="8D2E80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7"/>
  </w:num>
  <w:num w:numId="5">
    <w:abstractNumId w:val="24"/>
  </w:num>
  <w:num w:numId="6">
    <w:abstractNumId w:val="15"/>
  </w:num>
  <w:num w:numId="7">
    <w:abstractNumId w:val="26"/>
  </w:num>
  <w:num w:numId="8">
    <w:abstractNumId w:val="25"/>
  </w:num>
  <w:num w:numId="9">
    <w:abstractNumId w:val="8"/>
  </w:num>
  <w:num w:numId="10">
    <w:abstractNumId w:val="9"/>
  </w:num>
  <w:num w:numId="11">
    <w:abstractNumId w:val="17"/>
  </w:num>
  <w:num w:numId="12">
    <w:abstractNumId w:val="5"/>
  </w:num>
  <w:num w:numId="13">
    <w:abstractNumId w:val="11"/>
  </w:num>
  <w:num w:numId="14">
    <w:abstractNumId w:val="12"/>
  </w:num>
  <w:num w:numId="15">
    <w:abstractNumId w:val="6"/>
  </w:num>
  <w:num w:numId="16">
    <w:abstractNumId w:val="21"/>
  </w:num>
  <w:num w:numId="17">
    <w:abstractNumId w:val="20"/>
  </w:num>
  <w:num w:numId="18">
    <w:abstractNumId w:val="2"/>
  </w:num>
  <w:num w:numId="19">
    <w:abstractNumId w:val="14"/>
  </w:num>
  <w:num w:numId="20">
    <w:abstractNumId w:val="0"/>
  </w:num>
  <w:num w:numId="21">
    <w:abstractNumId w:val="16"/>
  </w:num>
  <w:num w:numId="22">
    <w:abstractNumId w:val="19"/>
  </w:num>
  <w:num w:numId="23">
    <w:abstractNumId w:val="4"/>
  </w:num>
  <w:num w:numId="24">
    <w:abstractNumId w:val="3"/>
  </w:num>
  <w:num w:numId="25">
    <w:abstractNumId w:val="27"/>
  </w:num>
  <w:num w:numId="26">
    <w:abstractNumId w:val="23"/>
  </w:num>
  <w:num w:numId="27">
    <w:abstractNumId w:val="28"/>
  </w:num>
  <w:num w:numId="28">
    <w:abstractNumId w:val="2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5EF"/>
    <w:rsid w:val="00031BDA"/>
    <w:rsid w:val="000622D4"/>
    <w:rsid w:val="00072889"/>
    <w:rsid w:val="000C65AD"/>
    <w:rsid w:val="000D425A"/>
    <w:rsid w:val="000E0806"/>
    <w:rsid w:val="000E498B"/>
    <w:rsid w:val="000F1DCB"/>
    <w:rsid w:val="000F339B"/>
    <w:rsid w:val="00100B5B"/>
    <w:rsid w:val="001017C8"/>
    <w:rsid w:val="001309DB"/>
    <w:rsid w:val="001311BD"/>
    <w:rsid w:val="001313C4"/>
    <w:rsid w:val="00141077"/>
    <w:rsid w:val="00157B9D"/>
    <w:rsid w:val="00174F90"/>
    <w:rsid w:val="001C03FB"/>
    <w:rsid w:val="001C54FA"/>
    <w:rsid w:val="001C7B5C"/>
    <w:rsid w:val="001E0363"/>
    <w:rsid w:val="001F0F30"/>
    <w:rsid w:val="0020460C"/>
    <w:rsid w:val="00211AB7"/>
    <w:rsid w:val="00211CE7"/>
    <w:rsid w:val="00217625"/>
    <w:rsid w:val="00223023"/>
    <w:rsid w:val="00227C0A"/>
    <w:rsid w:val="00241B7A"/>
    <w:rsid w:val="00267A67"/>
    <w:rsid w:val="00276052"/>
    <w:rsid w:val="00291807"/>
    <w:rsid w:val="002A0F2D"/>
    <w:rsid w:val="002B6BAB"/>
    <w:rsid w:val="002D4D26"/>
    <w:rsid w:val="002D65B9"/>
    <w:rsid w:val="002E0C72"/>
    <w:rsid w:val="002F4732"/>
    <w:rsid w:val="002F720F"/>
    <w:rsid w:val="00301078"/>
    <w:rsid w:val="003268B1"/>
    <w:rsid w:val="0033394D"/>
    <w:rsid w:val="00336603"/>
    <w:rsid w:val="00343DB7"/>
    <w:rsid w:val="00370D55"/>
    <w:rsid w:val="00371074"/>
    <w:rsid w:val="003851E5"/>
    <w:rsid w:val="0038738D"/>
    <w:rsid w:val="003B6F9B"/>
    <w:rsid w:val="003C15B1"/>
    <w:rsid w:val="003C79A6"/>
    <w:rsid w:val="003F56A9"/>
    <w:rsid w:val="004066AF"/>
    <w:rsid w:val="00415990"/>
    <w:rsid w:val="00422602"/>
    <w:rsid w:val="004227F1"/>
    <w:rsid w:val="00424732"/>
    <w:rsid w:val="00453A7D"/>
    <w:rsid w:val="00453B01"/>
    <w:rsid w:val="00457FF2"/>
    <w:rsid w:val="004834C8"/>
    <w:rsid w:val="0048551C"/>
    <w:rsid w:val="004871E9"/>
    <w:rsid w:val="0049520C"/>
    <w:rsid w:val="004A39C3"/>
    <w:rsid w:val="004C0AB9"/>
    <w:rsid w:val="004C40BA"/>
    <w:rsid w:val="004C56D0"/>
    <w:rsid w:val="004C7F79"/>
    <w:rsid w:val="004E5F22"/>
    <w:rsid w:val="00502ADC"/>
    <w:rsid w:val="0050428F"/>
    <w:rsid w:val="00505EB7"/>
    <w:rsid w:val="005120D2"/>
    <w:rsid w:val="00517422"/>
    <w:rsid w:val="005179BC"/>
    <w:rsid w:val="005179D1"/>
    <w:rsid w:val="00530E39"/>
    <w:rsid w:val="005325EC"/>
    <w:rsid w:val="005524D8"/>
    <w:rsid w:val="00582471"/>
    <w:rsid w:val="0058792C"/>
    <w:rsid w:val="00591295"/>
    <w:rsid w:val="00592D19"/>
    <w:rsid w:val="0059323A"/>
    <w:rsid w:val="00594FC4"/>
    <w:rsid w:val="005A495C"/>
    <w:rsid w:val="005B250B"/>
    <w:rsid w:val="005E6A13"/>
    <w:rsid w:val="005F4708"/>
    <w:rsid w:val="006346D3"/>
    <w:rsid w:val="00644F1C"/>
    <w:rsid w:val="006521BF"/>
    <w:rsid w:val="00674811"/>
    <w:rsid w:val="00682D9C"/>
    <w:rsid w:val="006875ED"/>
    <w:rsid w:val="006A00DF"/>
    <w:rsid w:val="006B6FB7"/>
    <w:rsid w:val="006C798D"/>
    <w:rsid w:val="006D604C"/>
    <w:rsid w:val="006D6B37"/>
    <w:rsid w:val="006E090C"/>
    <w:rsid w:val="006F334D"/>
    <w:rsid w:val="006F4EFF"/>
    <w:rsid w:val="00731C81"/>
    <w:rsid w:val="00746B47"/>
    <w:rsid w:val="00751900"/>
    <w:rsid w:val="00752174"/>
    <w:rsid w:val="007550F8"/>
    <w:rsid w:val="00763499"/>
    <w:rsid w:val="00764419"/>
    <w:rsid w:val="00771FB1"/>
    <w:rsid w:val="00782F50"/>
    <w:rsid w:val="007849F3"/>
    <w:rsid w:val="00784A95"/>
    <w:rsid w:val="007B45CC"/>
    <w:rsid w:val="00802EA0"/>
    <w:rsid w:val="008151D3"/>
    <w:rsid w:val="0082660B"/>
    <w:rsid w:val="00840793"/>
    <w:rsid w:val="0084309B"/>
    <w:rsid w:val="00853AC7"/>
    <w:rsid w:val="008565EF"/>
    <w:rsid w:val="0086433F"/>
    <w:rsid w:val="008A2D42"/>
    <w:rsid w:val="008A3BC6"/>
    <w:rsid w:val="008A470C"/>
    <w:rsid w:val="008B16EA"/>
    <w:rsid w:val="00902263"/>
    <w:rsid w:val="009110EE"/>
    <w:rsid w:val="00913C24"/>
    <w:rsid w:val="00932132"/>
    <w:rsid w:val="009342C4"/>
    <w:rsid w:val="009672B7"/>
    <w:rsid w:val="00992C2D"/>
    <w:rsid w:val="009C1880"/>
    <w:rsid w:val="009C73D1"/>
    <w:rsid w:val="009D603C"/>
    <w:rsid w:val="009F1C54"/>
    <w:rsid w:val="009F60A5"/>
    <w:rsid w:val="009F7629"/>
    <w:rsid w:val="00A0529D"/>
    <w:rsid w:val="00A16E48"/>
    <w:rsid w:val="00A46FBC"/>
    <w:rsid w:val="00AA04ED"/>
    <w:rsid w:val="00AC02B0"/>
    <w:rsid w:val="00AC2E92"/>
    <w:rsid w:val="00AC58AF"/>
    <w:rsid w:val="00AC6E6F"/>
    <w:rsid w:val="00AD2EC4"/>
    <w:rsid w:val="00AF3157"/>
    <w:rsid w:val="00AF5736"/>
    <w:rsid w:val="00AF6073"/>
    <w:rsid w:val="00AF7AEC"/>
    <w:rsid w:val="00B04212"/>
    <w:rsid w:val="00B2154F"/>
    <w:rsid w:val="00B234BA"/>
    <w:rsid w:val="00B46F9E"/>
    <w:rsid w:val="00B56688"/>
    <w:rsid w:val="00B61A36"/>
    <w:rsid w:val="00B8779A"/>
    <w:rsid w:val="00B9331B"/>
    <w:rsid w:val="00B97C0A"/>
    <w:rsid w:val="00BB22DA"/>
    <w:rsid w:val="00BC087C"/>
    <w:rsid w:val="00BC39D2"/>
    <w:rsid w:val="00BF71E6"/>
    <w:rsid w:val="00BF76C7"/>
    <w:rsid w:val="00C15256"/>
    <w:rsid w:val="00C25392"/>
    <w:rsid w:val="00C4199A"/>
    <w:rsid w:val="00C438BB"/>
    <w:rsid w:val="00C44741"/>
    <w:rsid w:val="00C5140D"/>
    <w:rsid w:val="00C51A07"/>
    <w:rsid w:val="00C541C9"/>
    <w:rsid w:val="00C61653"/>
    <w:rsid w:val="00C87084"/>
    <w:rsid w:val="00C976AE"/>
    <w:rsid w:val="00CA46A8"/>
    <w:rsid w:val="00CD20FC"/>
    <w:rsid w:val="00CE2806"/>
    <w:rsid w:val="00CE3110"/>
    <w:rsid w:val="00D21923"/>
    <w:rsid w:val="00D33ABB"/>
    <w:rsid w:val="00D377F9"/>
    <w:rsid w:val="00D55002"/>
    <w:rsid w:val="00D6161B"/>
    <w:rsid w:val="00D71F64"/>
    <w:rsid w:val="00D73967"/>
    <w:rsid w:val="00D815F5"/>
    <w:rsid w:val="00D83EDE"/>
    <w:rsid w:val="00D865CA"/>
    <w:rsid w:val="00D928F3"/>
    <w:rsid w:val="00D9678C"/>
    <w:rsid w:val="00DA41B5"/>
    <w:rsid w:val="00DA4A1A"/>
    <w:rsid w:val="00DB09CE"/>
    <w:rsid w:val="00DC01C0"/>
    <w:rsid w:val="00DC64B6"/>
    <w:rsid w:val="00DF3084"/>
    <w:rsid w:val="00E31C42"/>
    <w:rsid w:val="00E55662"/>
    <w:rsid w:val="00E61014"/>
    <w:rsid w:val="00E82BD7"/>
    <w:rsid w:val="00E843CD"/>
    <w:rsid w:val="00EB46F3"/>
    <w:rsid w:val="00EC11D8"/>
    <w:rsid w:val="00EC4B56"/>
    <w:rsid w:val="00EC567D"/>
    <w:rsid w:val="00ED1B7D"/>
    <w:rsid w:val="00F02278"/>
    <w:rsid w:val="00F0239D"/>
    <w:rsid w:val="00F059BC"/>
    <w:rsid w:val="00F07BDE"/>
    <w:rsid w:val="00F101B1"/>
    <w:rsid w:val="00F2124E"/>
    <w:rsid w:val="00F60485"/>
    <w:rsid w:val="00F75092"/>
    <w:rsid w:val="00F77F67"/>
    <w:rsid w:val="00FD2B74"/>
    <w:rsid w:val="00F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5EF0AE7B"/>
  <w15:chartTrackingRefBased/>
  <w15:docId w15:val="{7130549C-1052-45BC-8CB8-489F99CAC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B5B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92D19"/>
    <w:pPr>
      <w:keepNext/>
      <w:outlineLvl w:val="0"/>
    </w:pPr>
    <w:rPr>
      <w:rFonts w:ascii="Arial" w:hAnsi="Arial" w:cs="Arial"/>
      <w:szCs w:val="24"/>
    </w:rPr>
  </w:style>
  <w:style w:type="paragraph" w:styleId="Heading4">
    <w:name w:val="heading 4"/>
    <w:basedOn w:val="Normal"/>
    <w:next w:val="Normal"/>
    <w:qFormat/>
    <w:rsid w:val="001F0F30"/>
    <w:pPr>
      <w:keepNext/>
      <w:jc w:val="center"/>
      <w:outlineLvl w:val="3"/>
    </w:pPr>
    <w:rPr>
      <w:rFonts w:ascii="Arial" w:hAnsi="Arial"/>
      <w:sz w:val="32"/>
    </w:rPr>
  </w:style>
  <w:style w:type="paragraph" w:styleId="Heading5">
    <w:name w:val="heading 5"/>
    <w:basedOn w:val="Normal"/>
    <w:next w:val="Normal"/>
    <w:qFormat/>
    <w:rsid w:val="001F0F30"/>
    <w:pPr>
      <w:keepNext/>
      <w:jc w:val="center"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1F0F30"/>
    <w:pPr>
      <w:keepNext/>
      <w:spacing w:after="120"/>
      <w:jc w:val="center"/>
      <w:outlineLvl w:val="5"/>
    </w:pPr>
    <w:rPr>
      <w:b/>
      <w:bCs/>
      <w:sz w:val="18"/>
    </w:rPr>
  </w:style>
  <w:style w:type="paragraph" w:styleId="Heading7">
    <w:name w:val="heading 7"/>
    <w:basedOn w:val="Normal"/>
    <w:next w:val="Normal"/>
    <w:qFormat/>
    <w:rsid w:val="001F0F30"/>
    <w:pPr>
      <w:keepNext/>
      <w:spacing w:after="120"/>
      <w:jc w:val="center"/>
      <w:outlineLvl w:val="6"/>
    </w:pPr>
    <w:rPr>
      <w:rFonts w:ascii="Arial" w:hAnsi="Arial"/>
      <w:b/>
      <w:bCs/>
    </w:rPr>
  </w:style>
  <w:style w:type="paragraph" w:styleId="Heading8">
    <w:name w:val="heading 8"/>
    <w:basedOn w:val="Normal"/>
    <w:next w:val="Normal"/>
    <w:qFormat/>
    <w:rsid w:val="001F0F30"/>
    <w:pPr>
      <w:keepNext/>
      <w:spacing w:before="120"/>
      <w:jc w:val="center"/>
      <w:outlineLvl w:val="7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rsid w:val="00EC567D"/>
    <w:pPr>
      <w:tabs>
        <w:tab w:val="center" w:pos="4153"/>
        <w:tab w:val="right" w:pos="8306"/>
      </w:tabs>
    </w:pPr>
    <w:rPr>
      <w:rFonts w:ascii="Arial" w:hAnsi="Arial"/>
      <w:szCs w:val="24"/>
    </w:rPr>
  </w:style>
  <w:style w:type="paragraph" w:customStyle="1" w:styleId="Tickbullet">
    <w:name w:val="Tick bullet"/>
    <w:basedOn w:val="Normal"/>
    <w:rsid w:val="00592D19"/>
    <w:pPr>
      <w:numPr>
        <w:numId w:val="6"/>
      </w:numPr>
    </w:pPr>
    <w:rPr>
      <w:rFonts w:ascii="Arial" w:hAnsi="Arial"/>
      <w:sz w:val="22"/>
      <w:szCs w:val="24"/>
    </w:rPr>
  </w:style>
  <w:style w:type="character" w:customStyle="1" w:styleId="Heading1Char">
    <w:name w:val="Heading 1 Char"/>
    <w:link w:val="Heading1"/>
    <w:locked/>
    <w:rsid w:val="00592D19"/>
    <w:rPr>
      <w:rFonts w:ascii="Arial" w:hAnsi="Arial" w:cs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1F0F3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F0F30"/>
    <w:pPr>
      <w:ind w:left="720"/>
      <w:contextualSpacing/>
    </w:pPr>
    <w:rPr>
      <w:szCs w:val="24"/>
      <w:lang w:eastAsia="en-GB"/>
    </w:rPr>
  </w:style>
  <w:style w:type="table" w:styleId="TableGrid">
    <w:name w:val="Table Grid"/>
    <w:basedOn w:val="TableNormal"/>
    <w:rsid w:val="00C61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61653"/>
    <w:rPr>
      <w:color w:val="0000FF"/>
      <w:u w:val="single"/>
    </w:rPr>
  </w:style>
  <w:style w:type="paragraph" w:styleId="FootnoteText">
    <w:name w:val="footnote text"/>
    <w:basedOn w:val="Normal"/>
    <w:semiHidden/>
    <w:rsid w:val="00B46F9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character" w:styleId="FootnoteReference">
    <w:name w:val="footnote reference"/>
    <w:semiHidden/>
    <w:rsid w:val="00B46F9E"/>
    <w:rPr>
      <w:vertAlign w:val="superscript"/>
    </w:rPr>
  </w:style>
  <w:style w:type="character" w:styleId="Emphasis">
    <w:name w:val="Emphasis"/>
    <w:qFormat/>
    <w:rsid w:val="00B46F9E"/>
    <w:rPr>
      <w:i/>
      <w:iCs/>
    </w:rPr>
  </w:style>
  <w:style w:type="paragraph" w:styleId="Title">
    <w:name w:val="Title"/>
    <w:basedOn w:val="Normal"/>
    <w:qFormat/>
    <w:rsid w:val="00932132"/>
    <w:pPr>
      <w:jc w:val="center"/>
    </w:pPr>
    <w:rPr>
      <w:rFonts w:ascii="Gill Sans MT" w:hAnsi="Gill Sans MT"/>
      <w:b/>
      <w:bCs/>
      <w:szCs w:val="24"/>
    </w:rPr>
  </w:style>
  <w:style w:type="paragraph" w:styleId="BodyText">
    <w:name w:val="Body Text"/>
    <w:basedOn w:val="Normal"/>
    <w:rsid w:val="00932132"/>
    <w:rPr>
      <w:rFonts w:ascii="Gill Sans MT" w:hAnsi="Gill Sans MT"/>
      <w:sz w:val="20"/>
      <w:szCs w:val="24"/>
    </w:rPr>
  </w:style>
  <w:style w:type="paragraph" w:styleId="BodyText2">
    <w:name w:val="Body Text 2"/>
    <w:basedOn w:val="Normal"/>
    <w:rsid w:val="00932132"/>
    <w:rPr>
      <w:rFonts w:ascii="Gill Sans MT" w:hAnsi="Gill Sans MT"/>
      <w:b/>
      <w:bCs/>
      <w:sz w:val="20"/>
      <w:szCs w:val="24"/>
    </w:rPr>
  </w:style>
  <w:style w:type="paragraph" w:styleId="Caption">
    <w:name w:val="caption"/>
    <w:basedOn w:val="Normal"/>
    <w:next w:val="Normal"/>
    <w:qFormat/>
    <w:rsid w:val="00932132"/>
    <w:rPr>
      <w:rFonts w:ascii="Gill Sans MT" w:hAnsi="Gill Sans MT"/>
      <w:b/>
      <w:bCs/>
      <w:sz w:val="20"/>
      <w:szCs w:val="24"/>
    </w:rPr>
  </w:style>
  <w:style w:type="paragraph" w:styleId="BodyText3">
    <w:name w:val="Body Text 3"/>
    <w:basedOn w:val="Normal"/>
    <w:rsid w:val="00932132"/>
    <w:rPr>
      <w:rFonts w:ascii="Gill Sans MT" w:hAnsi="Gill Sans MT"/>
      <w:i/>
      <w:iCs/>
      <w:sz w:val="20"/>
      <w:szCs w:val="24"/>
    </w:rPr>
  </w:style>
  <w:style w:type="paragraph" w:styleId="BalloonText">
    <w:name w:val="Balloon Text"/>
    <w:basedOn w:val="Normal"/>
    <w:link w:val="BalloonTextChar"/>
    <w:rsid w:val="00771F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1FB1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100B5B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5120D2"/>
    <w:pPr>
      <w:spacing w:before="100" w:beforeAutospacing="1" w:after="100" w:afterAutospacing="1"/>
    </w:pPr>
    <w:rPr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992C2D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992C2D"/>
    <w:rPr>
      <w:rFonts w:ascii="Consolas" w:eastAsia="Calibri" w:hAnsi="Consolas" w:cs="Consolas"/>
      <w:sz w:val="21"/>
      <w:szCs w:val="21"/>
      <w:lang w:eastAsia="en-US"/>
    </w:rPr>
  </w:style>
  <w:style w:type="character" w:styleId="Strong">
    <w:name w:val="Strong"/>
    <w:uiPriority w:val="22"/>
    <w:qFormat/>
    <w:rsid w:val="006F4EFF"/>
    <w:rPr>
      <w:b/>
      <w:bCs/>
    </w:rPr>
  </w:style>
  <w:style w:type="character" w:styleId="FollowedHyperlink">
    <w:name w:val="FollowedHyperlink"/>
    <w:rsid w:val="00913C24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2C65-B3BF-4F36-8012-9C01C8B0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3098</CharactersWithSpaces>
  <SharedDoc>false</SharedDoc>
  <HLinks>
    <vt:vector size="162" baseType="variant">
      <vt:variant>
        <vt:i4>4325401</vt:i4>
      </vt:variant>
      <vt:variant>
        <vt:i4>78</vt:i4>
      </vt:variant>
      <vt:variant>
        <vt:i4>0</vt:i4>
      </vt:variant>
      <vt:variant>
        <vt:i4>5</vt:i4>
      </vt:variant>
      <vt:variant>
        <vt:lpwstr>https://ico.org.uk/concerns/</vt:lpwstr>
      </vt:variant>
      <vt:variant>
        <vt:lpwstr/>
      </vt:variant>
      <vt:variant>
        <vt:i4>8060984</vt:i4>
      </vt:variant>
      <vt:variant>
        <vt:i4>75</vt:i4>
      </vt:variant>
      <vt:variant>
        <vt:i4>0</vt:i4>
      </vt:variant>
      <vt:variant>
        <vt:i4>5</vt:i4>
      </vt:variant>
      <vt:variant>
        <vt:lpwstr>https://www.gov.uk/contact-dfe</vt:lpwstr>
      </vt:variant>
      <vt:variant>
        <vt:lpwstr/>
      </vt:variant>
      <vt:variant>
        <vt:i4>1966091</vt:i4>
      </vt:variant>
      <vt:variant>
        <vt:i4>72</vt:i4>
      </vt:variant>
      <vt:variant>
        <vt:i4>0</vt:i4>
      </vt:variant>
      <vt:variant>
        <vt:i4>5</vt:i4>
      </vt:variant>
      <vt:variant>
        <vt:lpwstr>https://www.gov.uk/government/publications/national-pupil-database-requests-received</vt:lpwstr>
      </vt:variant>
      <vt:variant>
        <vt:lpwstr/>
      </vt:variant>
      <vt:variant>
        <vt:i4>4915267</vt:i4>
      </vt:variant>
      <vt:variant>
        <vt:i4>69</vt:i4>
      </vt:variant>
      <vt:variant>
        <vt:i4>0</vt:i4>
      </vt:variant>
      <vt:variant>
        <vt:i4>5</vt:i4>
      </vt:variant>
      <vt:variant>
        <vt:lpwstr>https://www.gov.uk/data-protection-how-we-collect-and-share-research-data</vt:lpwstr>
      </vt:variant>
      <vt:variant>
        <vt:lpwstr/>
      </vt:variant>
      <vt:variant>
        <vt:i4>1245253</vt:i4>
      </vt:variant>
      <vt:variant>
        <vt:i4>66</vt:i4>
      </vt:variant>
      <vt:variant>
        <vt:i4>0</vt:i4>
      </vt:variant>
      <vt:variant>
        <vt:i4>5</vt:i4>
      </vt:variant>
      <vt:variant>
        <vt:lpwstr>https://www.gov.uk/government/publications/national-pupil-database-user-guide-and-supporting-information</vt:lpwstr>
      </vt:variant>
      <vt:variant>
        <vt:lpwstr/>
      </vt:variant>
      <vt:variant>
        <vt:i4>5832785</vt:i4>
      </vt:variant>
      <vt:variant>
        <vt:i4>63</vt:i4>
      </vt:variant>
      <vt:variant>
        <vt:i4>0</vt:i4>
      </vt:variant>
      <vt:variant>
        <vt:i4>5</vt:i4>
      </vt:variant>
      <vt:variant>
        <vt:lpwstr>https://www.gov.uk/education/data-collection-and-censuses-for-schools</vt:lpwstr>
      </vt:variant>
      <vt:variant>
        <vt:lpwstr/>
      </vt:variant>
      <vt:variant>
        <vt:i4>5832785</vt:i4>
      </vt:variant>
      <vt:variant>
        <vt:i4>60</vt:i4>
      </vt:variant>
      <vt:variant>
        <vt:i4>0</vt:i4>
      </vt:variant>
      <vt:variant>
        <vt:i4>5</vt:i4>
      </vt:variant>
      <vt:variant>
        <vt:lpwstr>https://www.gov.uk/education/data-collection-and-censuses-for-schools</vt:lpwstr>
      </vt:variant>
      <vt:variant>
        <vt:lpwstr/>
      </vt:variant>
      <vt:variant>
        <vt:i4>8192063</vt:i4>
      </vt:variant>
      <vt:variant>
        <vt:i4>57</vt:i4>
      </vt:variant>
      <vt:variant>
        <vt:i4>0</vt:i4>
      </vt:variant>
      <vt:variant>
        <vt:i4>5</vt:i4>
      </vt:variant>
      <vt:variant>
        <vt:lpwstr>http://droxfordjunior.co.uk/governors/</vt:lpwstr>
      </vt:variant>
      <vt:variant>
        <vt:lpwstr/>
      </vt:variant>
      <vt:variant>
        <vt:i4>1900547</vt:i4>
      </vt:variant>
      <vt:variant>
        <vt:i4>54</vt:i4>
      </vt:variant>
      <vt:variant>
        <vt:i4>0</vt:i4>
      </vt:variant>
      <vt:variant>
        <vt:i4>5</vt:i4>
      </vt:variant>
      <vt:variant>
        <vt:lpwstr>https://www.hants.gov.uk/educationandlearning/schooltransport</vt:lpwstr>
      </vt:variant>
      <vt:variant>
        <vt:lpwstr/>
      </vt:variant>
      <vt:variant>
        <vt:i4>3801187</vt:i4>
      </vt:variant>
      <vt:variant>
        <vt:i4>51</vt:i4>
      </vt:variant>
      <vt:variant>
        <vt:i4>0</vt:i4>
      </vt:variant>
      <vt:variant>
        <vt:i4>5</vt:i4>
      </vt:variant>
      <vt:variant>
        <vt:lpwstr>http://droxfordjunior.co.uk/school-uniform/</vt:lpwstr>
      </vt:variant>
      <vt:variant>
        <vt:lpwstr/>
      </vt:variant>
      <vt:variant>
        <vt:i4>5767234</vt:i4>
      </vt:variant>
      <vt:variant>
        <vt:i4>48</vt:i4>
      </vt:variant>
      <vt:variant>
        <vt:i4>0</vt:i4>
      </vt:variant>
      <vt:variant>
        <vt:i4>5</vt:i4>
      </vt:variant>
      <vt:variant>
        <vt:lpwstr>http://droxfordjunior.co.uk/fods/</vt:lpwstr>
      </vt:variant>
      <vt:variant>
        <vt:lpwstr/>
      </vt:variant>
      <vt:variant>
        <vt:i4>5111882</vt:i4>
      </vt:variant>
      <vt:variant>
        <vt:i4>45</vt:i4>
      </vt:variant>
      <vt:variant>
        <vt:i4>0</vt:i4>
      </vt:variant>
      <vt:variant>
        <vt:i4>5</vt:i4>
      </vt:variant>
      <vt:variant>
        <vt:lpwstr>http://droxfordjunior.co.uk/downloads-forms/</vt:lpwstr>
      </vt:variant>
      <vt:variant>
        <vt:lpwstr/>
      </vt:variant>
      <vt:variant>
        <vt:i4>5111882</vt:i4>
      </vt:variant>
      <vt:variant>
        <vt:i4>42</vt:i4>
      </vt:variant>
      <vt:variant>
        <vt:i4>0</vt:i4>
      </vt:variant>
      <vt:variant>
        <vt:i4>5</vt:i4>
      </vt:variant>
      <vt:variant>
        <vt:lpwstr>http://droxfordjunior.co.uk/downloads-forms/</vt:lpwstr>
      </vt:variant>
      <vt:variant>
        <vt:lpwstr/>
      </vt:variant>
      <vt:variant>
        <vt:i4>6619173</vt:i4>
      </vt:variant>
      <vt:variant>
        <vt:i4>39</vt:i4>
      </vt:variant>
      <vt:variant>
        <vt:i4>0</vt:i4>
      </vt:variant>
      <vt:variant>
        <vt:i4>5</vt:i4>
      </vt:variant>
      <vt:variant>
        <vt:lpwstr>http://droxfordjunior.co.uk/clubs/</vt:lpwstr>
      </vt:variant>
      <vt:variant>
        <vt:lpwstr/>
      </vt:variant>
      <vt:variant>
        <vt:i4>1114129</vt:i4>
      </vt:variant>
      <vt:variant>
        <vt:i4>36</vt:i4>
      </vt:variant>
      <vt:variant>
        <vt:i4>0</vt:i4>
      </vt:variant>
      <vt:variant>
        <vt:i4>5</vt:i4>
      </vt:variant>
      <vt:variant>
        <vt:lpwstr>http://droxfordjunior.co.uk/online-payments/</vt:lpwstr>
      </vt:variant>
      <vt:variant>
        <vt:lpwstr/>
      </vt:variant>
      <vt:variant>
        <vt:i4>7209004</vt:i4>
      </vt:variant>
      <vt:variant>
        <vt:i4>33</vt:i4>
      </vt:variant>
      <vt:variant>
        <vt:i4>0</vt:i4>
      </vt:variant>
      <vt:variant>
        <vt:i4>5</vt:i4>
      </vt:variant>
      <vt:variant>
        <vt:lpwstr>http://droxfordjunior.co.uk/emergency-closures/</vt:lpwstr>
      </vt:variant>
      <vt:variant>
        <vt:lpwstr/>
      </vt:variant>
      <vt:variant>
        <vt:i4>3080303</vt:i4>
      </vt:variant>
      <vt:variant>
        <vt:i4>30</vt:i4>
      </vt:variant>
      <vt:variant>
        <vt:i4>0</vt:i4>
      </vt:variant>
      <vt:variant>
        <vt:i4>5</vt:i4>
      </vt:variant>
      <vt:variant>
        <vt:lpwstr>http://droxfordjunior.co.uk/term-dates/</vt:lpwstr>
      </vt:variant>
      <vt:variant>
        <vt:lpwstr/>
      </vt:variant>
      <vt:variant>
        <vt:i4>6422573</vt:i4>
      </vt:variant>
      <vt:variant>
        <vt:i4>27</vt:i4>
      </vt:variant>
      <vt:variant>
        <vt:i4>0</vt:i4>
      </vt:variant>
      <vt:variant>
        <vt:i4>5</vt:i4>
      </vt:variant>
      <vt:variant>
        <vt:lpwstr>http://droxfordjunior.co.uk/contact-us/</vt:lpwstr>
      </vt:variant>
      <vt:variant>
        <vt:lpwstr/>
      </vt:variant>
      <vt:variant>
        <vt:i4>4456473</vt:i4>
      </vt:variant>
      <vt:variant>
        <vt:i4>24</vt:i4>
      </vt:variant>
      <vt:variant>
        <vt:i4>0</vt:i4>
      </vt:variant>
      <vt:variant>
        <vt:i4>5</vt:i4>
      </vt:variant>
      <vt:variant>
        <vt:lpwstr>http://www.droxfordjunior.co.uk/</vt:lpwstr>
      </vt:variant>
      <vt:variant>
        <vt:lpwstr/>
      </vt:variant>
      <vt:variant>
        <vt:i4>2687085</vt:i4>
      </vt:variant>
      <vt:variant>
        <vt:i4>21</vt:i4>
      </vt:variant>
      <vt:variant>
        <vt:i4>0</vt:i4>
      </vt:variant>
      <vt:variant>
        <vt:i4>5</vt:i4>
      </vt:variant>
      <vt:variant>
        <vt:lpwstr>http://www.skoolkit.co.uk/</vt:lpwstr>
      </vt:variant>
      <vt:variant>
        <vt:lpwstr/>
      </vt:variant>
      <vt:variant>
        <vt:i4>1114129</vt:i4>
      </vt:variant>
      <vt:variant>
        <vt:i4>18</vt:i4>
      </vt:variant>
      <vt:variant>
        <vt:i4>0</vt:i4>
      </vt:variant>
      <vt:variant>
        <vt:i4>5</vt:i4>
      </vt:variant>
      <vt:variant>
        <vt:lpwstr>http://droxfordjunior.co.uk/online-payments/</vt:lpwstr>
      </vt:variant>
      <vt:variant>
        <vt:lpwstr/>
      </vt:variant>
      <vt:variant>
        <vt:i4>2818078</vt:i4>
      </vt:variant>
      <vt:variant>
        <vt:i4>15</vt:i4>
      </vt:variant>
      <vt:variant>
        <vt:i4>0</vt:i4>
      </vt:variant>
      <vt:variant>
        <vt:i4>5</vt:i4>
      </vt:variant>
      <vt:variant>
        <vt:lpwstr>mailto:clubs@droxford.hants.sch.uk</vt:lpwstr>
      </vt:variant>
      <vt:variant>
        <vt:lpwstr/>
      </vt:variant>
      <vt:variant>
        <vt:i4>786508</vt:i4>
      </vt:variant>
      <vt:variant>
        <vt:i4>12</vt:i4>
      </vt:variant>
      <vt:variant>
        <vt:i4>0</vt:i4>
      </vt:variant>
      <vt:variant>
        <vt:i4>5</vt:i4>
      </vt:variant>
      <vt:variant>
        <vt:lpwstr>http://www.hants.gov.uk/learning</vt:lpwstr>
      </vt:variant>
      <vt:variant>
        <vt:lpwstr/>
      </vt:variant>
      <vt:variant>
        <vt:i4>4587639</vt:i4>
      </vt:variant>
      <vt:variant>
        <vt:i4>9</vt:i4>
      </vt:variant>
      <vt:variant>
        <vt:i4>0</vt:i4>
      </vt:variant>
      <vt:variant>
        <vt:i4>5</vt:i4>
      </vt:variant>
      <vt:variant>
        <vt:lpwstr>mailto:adminoffice@droxford.hants.sch.uk</vt:lpwstr>
      </vt:variant>
      <vt:variant>
        <vt:lpwstr/>
      </vt:variant>
      <vt:variant>
        <vt:i4>7667821</vt:i4>
      </vt:variant>
      <vt:variant>
        <vt:i4>6</vt:i4>
      </vt:variant>
      <vt:variant>
        <vt:i4>0</vt:i4>
      </vt:variant>
      <vt:variant>
        <vt:i4>5</vt:i4>
      </vt:variant>
      <vt:variant>
        <vt:lpwstr>https://www.skoolkit.co.uk/</vt:lpwstr>
      </vt:variant>
      <vt:variant>
        <vt:lpwstr/>
      </vt:variant>
      <vt:variant>
        <vt:i4>1507347</vt:i4>
      </vt:variant>
      <vt:variant>
        <vt:i4>3</vt:i4>
      </vt:variant>
      <vt:variant>
        <vt:i4>0</vt:i4>
      </vt:variant>
      <vt:variant>
        <vt:i4>5</vt:i4>
      </vt:variant>
      <vt:variant>
        <vt:lpwstr>https://www.hants.gov.uk/educationandlearning/schoolholidays</vt:lpwstr>
      </vt:variant>
      <vt:variant>
        <vt:lpwstr/>
      </vt:variant>
      <vt:variant>
        <vt:i4>6619173</vt:i4>
      </vt:variant>
      <vt:variant>
        <vt:i4>0</vt:i4>
      </vt:variant>
      <vt:variant>
        <vt:i4>0</vt:i4>
      </vt:variant>
      <vt:variant>
        <vt:i4>5</vt:i4>
      </vt:variant>
      <vt:variant>
        <vt:lpwstr>http://droxfordjunior.co.uk/clubs/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hps1kc</dc:creator>
  <cp:keywords/>
  <cp:lastModifiedBy>Liz Hinks</cp:lastModifiedBy>
  <cp:revision>2</cp:revision>
  <cp:lastPrinted>2020-06-19T11:02:00Z</cp:lastPrinted>
  <dcterms:created xsi:type="dcterms:W3CDTF">2020-07-03T09:41:00Z</dcterms:created>
  <dcterms:modified xsi:type="dcterms:W3CDTF">2020-07-03T09:41:00Z</dcterms:modified>
</cp:coreProperties>
</file>